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B95" w:rsidRPr="002B590A" w:rsidRDefault="002B590A" w:rsidP="002B590A">
      <w:pPr>
        <w:jc w:val="left"/>
        <w:rPr>
          <w:rFonts w:ascii="黑体" w:eastAsia="黑体"/>
          <w:sz w:val="32"/>
          <w:szCs w:val="32"/>
        </w:rPr>
      </w:pPr>
      <w:r w:rsidRPr="002B590A">
        <w:rPr>
          <w:rFonts w:ascii="黑体" w:eastAsia="黑体" w:hint="eastAsia"/>
          <w:sz w:val="32"/>
          <w:szCs w:val="32"/>
        </w:rPr>
        <w:t>附件3</w:t>
      </w:r>
    </w:p>
    <w:p w:rsidR="00122545" w:rsidRDefault="00122545" w:rsidP="0014167C">
      <w:pPr>
        <w:jc w:val="center"/>
        <w:rPr>
          <w:rFonts w:ascii="方正小标宋简体" w:eastAsia="方正小标宋简体"/>
          <w:sz w:val="48"/>
          <w:szCs w:val="48"/>
        </w:rPr>
      </w:pPr>
    </w:p>
    <w:p w:rsidR="00122545" w:rsidRDefault="00122545" w:rsidP="0014167C">
      <w:pPr>
        <w:jc w:val="center"/>
        <w:rPr>
          <w:rFonts w:ascii="华文新魏" w:eastAsia="华文新魏"/>
          <w:sz w:val="84"/>
          <w:szCs w:val="84"/>
        </w:rPr>
      </w:pPr>
    </w:p>
    <w:p w:rsidR="00AD2626" w:rsidRDefault="003917BA" w:rsidP="0014167C">
      <w:pPr>
        <w:jc w:val="center"/>
        <w:rPr>
          <w:rFonts w:ascii="黑体" w:eastAsia="黑体"/>
          <w:sz w:val="80"/>
          <w:szCs w:val="80"/>
        </w:rPr>
      </w:pPr>
      <w:r w:rsidRPr="00341202">
        <w:rPr>
          <w:rFonts w:ascii="黑体" w:eastAsia="黑体" w:hint="eastAsia"/>
          <w:sz w:val="80"/>
          <w:szCs w:val="80"/>
        </w:rPr>
        <w:t>各单位公开选调机关</w:t>
      </w:r>
    </w:p>
    <w:p w:rsidR="001F6B95" w:rsidRPr="00341202" w:rsidRDefault="003917BA" w:rsidP="0014167C">
      <w:pPr>
        <w:jc w:val="center"/>
        <w:rPr>
          <w:rFonts w:ascii="黑体" w:eastAsia="黑体"/>
          <w:sz w:val="80"/>
          <w:szCs w:val="80"/>
        </w:rPr>
      </w:pPr>
      <w:r w:rsidRPr="00341202">
        <w:rPr>
          <w:rFonts w:ascii="黑体" w:eastAsia="黑体" w:hint="eastAsia"/>
          <w:sz w:val="80"/>
          <w:szCs w:val="80"/>
        </w:rPr>
        <w:t>干部方案</w:t>
      </w:r>
    </w:p>
    <w:p w:rsidR="0014167C" w:rsidRDefault="0014167C" w:rsidP="00E514D6">
      <w:pPr>
        <w:widowControl/>
        <w:spacing w:line="560" w:lineRule="exact"/>
        <w:jc w:val="center"/>
        <w:rPr>
          <w:rFonts w:ascii="方正小标宋简体" w:eastAsia="方正小标宋简体" w:hAnsi="宋体" w:cs="宋体"/>
          <w:kern w:val="0"/>
          <w:sz w:val="44"/>
          <w:szCs w:val="44"/>
        </w:rPr>
      </w:pPr>
    </w:p>
    <w:p w:rsidR="0014167C" w:rsidRDefault="0014167C" w:rsidP="00E514D6">
      <w:pPr>
        <w:widowControl/>
        <w:spacing w:line="560" w:lineRule="exact"/>
        <w:jc w:val="center"/>
        <w:rPr>
          <w:rFonts w:ascii="方正小标宋简体" w:eastAsia="方正小标宋简体" w:hAnsi="宋体" w:cs="宋体"/>
          <w:kern w:val="0"/>
          <w:sz w:val="44"/>
          <w:szCs w:val="44"/>
        </w:rPr>
      </w:pPr>
    </w:p>
    <w:p w:rsidR="0014167C" w:rsidRDefault="0014167C"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7F4B1F" w:rsidRDefault="007F4B1F" w:rsidP="00E514D6">
      <w:pPr>
        <w:widowControl/>
        <w:spacing w:line="560" w:lineRule="exact"/>
        <w:jc w:val="center"/>
        <w:rPr>
          <w:rFonts w:ascii="方正小标宋简体" w:eastAsia="方正小标宋简体" w:hAnsi="宋体" w:cs="宋体"/>
          <w:kern w:val="0"/>
          <w:sz w:val="44"/>
          <w:szCs w:val="44"/>
        </w:rPr>
      </w:pPr>
    </w:p>
    <w:p w:rsidR="00A829AC" w:rsidRDefault="00A829AC" w:rsidP="00E514D6">
      <w:pPr>
        <w:widowControl/>
        <w:spacing w:line="560" w:lineRule="exact"/>
        <w:jc w:val="center"/>
        <w:rPr>
          <w:rFonts w:ascii="方正小标宋简体" w:eastAsia="方正小标宋简体" w:hAnsi="宋体" w:cs="宋体"/>
          <w:kern w:val="0"/>
          <w:sz w:val="44"/>
          <w:szCs w:val="44"/>
        </w:rPr>
      </w:pPr>
    </w:p>
    <w:p w:rsidR="00703BEF" w:rsidRDefault="00703BEF" w:rsidP="00703BEF">
      <w:pPr>
        <w:widowControl/>
        <w:spacing w:line="560" w:lineRule="exact"/>
        <w:jc w:val="center"/>
        <w:rPr>
          <w:rFonts w:ascii="方正小标宋简体" w:eastAsia="方正小标宋简体" w:hAnsi="宋体" w:cs="宋体"/>
          <w:kern w:val="0"/>
          <w:sz w:val="44"/>
          <w:szCs w:val="44"/>
        </w:rPr>
      </w:pPr>
      <w:r>
        <w:rPr>
          <w:rFonts w:ascii="方正小标宋简体" w:eastAsia="方正小标宋简体" w:hAnsi="宋体" w:cs="方正小标宋简体" w:hint="eastAsia"/>
          <w:kern w:val="0"/>
          <w:sz w:val="44"/>
          <w:szCs w:val="44"/>
        </w:rPr>
        <w:lastRenderedPageBreak/>
        <w:t>平湖市纪委市监委公开选调机关干部方案</w:t>
      </w:r>
    </w:p>
    <w:p w:rsidR="00703BEF" w:rsidRDefault="00703BEF" w:rsidP="00703BEF">
      <w:pPr>
        <w:snapToGrid w:val="0"/>
        <w:spacing w:line="560" w:lineRule="exact"/>
        <w:ind w:firstLineChars="200" w:firstLine="640"/>
        <w:rPr>
          <w:rFonts w:ascii="仿宋_GB2312" w:eastAsia="仿宋_GB2312" w:hAnsi="仿宋" w:cs="仿宋_GB2312"/>
          <w:kern w:val="0"/>
          <w:sz w:val="32"/>
          <w:szCs w:val="32"/>
        </w:rPr>
      </w:pPr>
    </w:p>
    <w:p w:rsidR="00703BEF" w:rsidRDefault="00703BEF" w:rsidP="00703BEF">
      <w:pPr>
        <w:snapToGrid w:val="0"/>
        <w:spacing w:line="560" w:lineRule="exact"/>
        <w:ind w:firstLineChars="200" w:firstLine="640"/>
        <w:rPr>
          <w:rFonts w:ascii="仿宋_GB2312" w:eastAsia="仿宋_GB2312" w:hAnsi="仿宋" w:cs="仿宋_GB2312"/>
          <w:kern w:val="0"/>
          <w:sz w:val="32"/>
          <w:szCs w:val="32"/>
        </w:rPr>
      </w:pPr>
      <w:r>
        <w:rPr>
          <w:rFonts w:ascii="仿宋_GB2312" w:eastAsia="仿宋_GB2312" w:hAnsi="仿宋" w:cs="仿宋_GB2312" w:hint="eastAsia"/>
          <w:kern w:val="0"/>
          <w:sz w:val="32"/>
          <w:szCs w:val="32"/>
        </w:rPr>
        <w:t>因工作需要，经平湖市委组织部同意，决定面向</w:t>
      </w:r>
      <w:r w:rsidRPr="00134C3C">
        <w:rPr>
          <w:rFonts w:ascii="仿宋_GB2312" w:eastAsia="仿宋_GB2312" w:hAnsi="仿宋" w:cs="仿宋_GB2312" w:hint="eastAsia"/>
          <w:kern w:val="0"/>
          <w:sz w:val="32"/>
          <w:szCs w:val="32"/>
        </w:rPr>
        <w:t>嘉兴市</w:t>
      </w:r>
      <w:r>
        <w:rPr>
          <w:rFonts w:ascii="仿宋_GB2312" w:eastAsia="仿宋_GB2312" w:hAnsi="仿宋" w:cs="仿宋_GB2312" w:hint="eastAsia"/>
          <w:kern w:val="0"/>
          <w:sz w:val="32"/>
          <w:szCs w:val="32"/>
        </w:rPr>
        <w:t>范围</w:t>
      </w:r>
      <w:r w:rsidRPr="00134C3C">
        <w:rPr>
          <w:rFonts w:ascii="仿宋_GB2312" w:eastAsia="仿宋_GB2312" w:hAnsi="仿宋" w:cs="仿宋_GB2312" w:hint="eastAsia"/>
          <w:kern w:val="0"/>
          <w:sz w:val="32"/>
          <w:szCs w:val="32"/>
        </w:rPr>
        <w:t>内</w:t>
      </w:r>
      <w:r>
        <w:rPr>
          <w:rFonts w:ascii="仿宋_GB2312" w:eastAsia="仿宋_GB2312" w:hAnsi="仿宋" w:cs="仿宋_GB2312" w:hint="eastAsia"/>
          <w:kern w:val="0"/>
          <w:sz w:val="32"/>
          <w:szCs w:val="32"/>
        </w:rPr>
        <w:t>公开选调2名干部。现将有关事项公告如下：</w:t>
      </w:r>
    </w:p>
    <w:p w:rsidR="00703BEF" w:rsidRDefault="00703BEF" w:rsidP="00703BEF">
      <w:pPr>
        <w:pStyle w:val="a5"/>
        <w:spacing w:before="0" w:beforeAutospacing="0" w:after="0" w:afterAutospacing="0" w:line="560" w:lineRule="exact"/>
        <w:jc w:val="both"/>
        <w:rPr>
          <w:rFonts w:ascii="黑体" w:eastAsia="黑体" w:hAnsi="黑体" w:cs="Times New Roman"/>
          <w:sz w:val="32"/>
          <w:szCs w:val="32"/>
        </w:rPr>
      </w:pPr>
      <w:r>
        <w:rPr>
          <w:rFonts w:ascii="黑体" w:eastAsia="黑体" w:hAnsi="黑体" w:cs="黑体" w:hint="eastAsia"/>
          <w:sz w:val="32"/>
          <w:szCs w:val="32"/>
        </w:rPr>
        <w:t xml:space="preserve">　  一、选调岗位及名额</w:t>
      </w:r>
    </w:p>
    <w:p w:rsidR="00703BEF" w:rsidRPr="00AD1058" w:rsidRDefault="00703BEF" w:rsidP="00703BEF">
      <w:pPr>
        <w:pStyle w:val="a5"/>
        <w:spacing w:before="0" w:beforeAutospacing="0" w:after="0" w:afterAutospacing="0" w:line="560" w:lineRule="exact"/>
        <w:ind w:firstLineChars="200" w:firstLine="640"/>
        <w:jc w:val="both"/>
        <w:rPr>
          <w:rFonts w:ascii="仿宋_GB2312" w:eastAsia="仿宋_GB2312" w:hAnsi="仿宋" w:cs="仿宋_GB2312"/>
          <w:sz w:val="32"/>
          <w:szCs w:val="32"/>
        </w:rPr>
      </w:pPr>
      <w:r w:rsidRPr="00AD1058">
        <w:rPr>
          <w:rFonts w:ascii="仿宋_GB2312" w:eastAsia="仿宋_GB2312" w:hAnsi="仿宋" w:cs="仿宋_GB2312" w:hint="eastAsia"/>
          <w:sz w:val="32"/>
          <w:szCs w:val="32"/>
        </w:rPr>
        <w:t>平湖市纪委市监委中层副职1名，科员1名，用编性质均为公务员编制。</w:t>
      </w:r>
    </w:p>
    <w:p w:rsidR="00703BEF" w:rsidRDefault="00703BEF" w:rsidP="00703BEF">
      <w:pPr>
        <w:pStyle w:val="a5"/>
        <w:spacing w:before="0" w:beforeAutospacing="0" w:after="0" w:afterAutospacing="0" w:line="560" w:lineRule="exact"/>
        <w:ind w:firstLine="630"/>
        <w:jc w:val="both"/>
        <w:rPr>
          <w:rFonts w:ascii="黑体" w:eastAsia="黑体" w:hAnsi="黑体"/>
          <w:sz w:val="32"/>
          <w:szCs w:val="32"/>
        </w:rPr>
      </w:pPr>
      <w:r>
        <w:rPr>
          <w:rFonts w:ascii="黑体" w:eastAsia="黑体" w:hAnsi="黑体" w:hint="eastAsia"/>
          <w:sz w:val="32"/>
          <w:szCs w:val="32"/>
        </w:rPr>
        <w:t>二、选调范围</w:t>
      </w:r>
    </w:p>
    <w:p w:rsidR="00703BEF" w:rsidRPr="00AD1058" w:rsidRDefault="00703BEF" w:rsidP="00703BEF">
      <w:pPr>
        <w:pStyle w:val="a5"/>
        <w:spacing w:before="0" w:beforeAutospacing="0" w:after="0" w:afterAutospacing="0" w:line="560" w:lineRule="exact"/>
        <w:ind w:firstLineChars="200" w:firstLine="640"/>
        <w:jc w:val="both"/>
        <w:rPr>
          <w:rFonts w:ascii="仿宋_GB2312" w:eastAsia="仿宋_GB2312" w:hAnsi="仿宋" w:cs="仿宋_GB2312"/>
          <w:sz w:val="32"/>
          <w:szCs w:val="32"/>
        </w:rPr>
      </w:pPr>
      <w:r w:rsidRPr="00AD1058">
        <w:rPr>
          <w:rFonts w:ascii="仿宋_GB2312" w:eastAsia="仿宋_GB2312" w:hAnsi="仿宋" w:cs="仿宋_GB2312" w:hint="eastAsia"/>
          <w:sz w:val="32"/>
          <w:szCs w:val="32"/>
        </w:rPr>
        <w:t>嘉兴市范围内在编在职公务员。</w:t>
      </w:r>
    </w:p>
    <w:p w:rsidR="00703BEF" w:rsidRPr="00AC2D45" w:rsidRDefault="00703BEF" w:rsidP="00703BEF">
      <w:pPr>
        <w:widowControl/>
        <w:spacing w:line="560" w:lineRule="exact"/>
        <w:ind w:firstLineChars="200" w:firstLine="640"/>
        <w:rPr>
          <w:rFonts w:ascii="黑体" w:eastAsia="黑体" w:hAnsi="黑体" w:cs="宋体"/>
          <w:kern w:val="0"/>
          <w:sz w:val="32"/>
          <w:szCs w:val="32"/>
        </w:rPr>
      </w:pPr>
      <w:r w:rsidRPr="00AC2D45">
        <w:rPr>
          <w:rFonts w:ascii="黑体" w:eastAsia="黑体" w:hAnsi="黑体" w:cs="宋体" w:hint="eastAsia"/>
          <w:kern w:val="0"/>
          <w:sz w:val="32"/>
          <w:szCs w:val="32"/>
        </w:rPr>
        <w:t>三、资格条件</w:t>
      </w:r>
    </w:p>
    <w:p w:rsidR="00703BEF" w:rsidRDefault="00703BEF" w:rsidP="00703BEF">
      <w:pPr>
        <w:spacing w:line="560" w:lineRule="exact"/>
        <w:ind w:firstLine="720"/>
        <w:rPr>
          <w:rFonts w:ascii="仿宋_GB2312" w:eastAsia="仿宋_GB2312" w:hAnsi="仿宋" w:cs="仿宋_GB2312"/>
          <w:sz w:val="32"/>
          <w:szCs w:val="32"/>
        </w:rPr>
      </w:pPr>
      <w:r>
        <w:rPr>
          <w:rFonts w:ascii="仿宋_GB2312" w:eastAsia="仿宋_GB2312" w:hAnsi="仿宋" w:cs="仿宋_GB2312"/>
          <w:sz w:val="32"/>
          <w:szCs w:val="32"/>
        </w:rPr>
        <w:t>1.</w:t>
      </w:r>
      <w:r>
        <w:rPr>
          <w:rFonts w:ascii="仿宋_GB2312" w:eastAsia="仿宋_GB2312" w:hAnsi="仿宋" w:cs="仿宋_GB2312" w:hint="eastAsia"/>
          <w:sz w:val="32"/>
          <w:szCs w:val="32"/>
        </w:rPr>
        <w:t>拥护中国共产党的领导，热爱社会主义，遵纪守法，品行端正，爱岗敬业，乐于奉献；</w:t>
      </w:r>
    </w:p>
    <w:p w:rsidR="00703BEF" w:rsidRDefault="00703BEF" w:rsidP="00703BEF">
      <w:pPr>
        <w:spacing w:line="560" w:lineRule="exact"/>
        <w:ind w:firstLine="720"/>
        <w:rPr>
          <w:rFonts w:ascii="Times New Roman" w:eastAsia="仿宋_GB2312" w:hAnsi="Times New Roman"/>
          <w:sz w:val="32"/>
          <w:szCs w:val="32"/>
        </w:rPr>
      </w:pPr>
      <w:r w:rsidRPr="00D4156E">
        <w:rPr>
          <w:rFonts w:ascii="仿宋_GB2312" w:eastAsia="仿宋_GB2312" w:hAnsi="Times New Roman" w:hint="eastAsia"/>
          <w:sz w:val="32"/>
          <w:szCs w:val="32"/>
        </w:rPr>
        <w:t>2.</w:t>
      </w:r>
      <w:r w:rsidRPr="004459A8">
        <w:rPr>
          <w:rFonts w:ascii="Times New Roman" w:eastAsia="仿宋_GB2312" w:hAnsi="Times New Roman" w:hint="eastAsia"/>
          <w:sz w:val="32"/>
          <w:szCs w:val="32"/>
        </w:rPr>
        <w:t>全日制大学本科以上</w:t>
      </w:r>
      <w:r>
        <w:rPr>
          <w:rFonts w:ascii="Times New Roman" w:eastAsia="仿宋_GB2312" w:hAnsi="Times New Roman" w:hint="eastAsia"/>
          <w:sz w:val="32"/>
          <w:szCs w:val="32"/>
        </w:rPr>
        <w:t>学历，</w:t>
      </w:r>
      <w:r w:rsidRPr="004459A8">
        <w:rPr>
          <w:rFonts w:ascii="Times New Roman" w:eastAsia="仿宋_GB2312" w:hAnsi="Times New Roman" w:hint="eastAsia"/>
          <w:sz w:val="32"/>
          <w:szCs w:val="32"/>
        </w:rPr>
        <w:t>并取得相应学位</w:t>
      </w:r>
      <w:r>
        <w:rPr>
          <w:rFonts w:ascii="Times New Roman" w:eastAsia="仿宋_GB2312" w:hAnsi="Times New Roman" w:hint="eastAsia"/>
          <w:sz w:val="32"/>
          <w:szCs w:val="32"/>
        </w:rPr>
        <w:t>；</w:t>
      </w:r>
    </w:p>
    <w:p w:rsidR="00703BEF" w:rsidRDefault="00703BEF" w:rsidP="00703BEF">
      <w:pPr>
        <w:spacing w:line="560" w:lineRule="exact"/>
        <w:ind w:firstLine="720"/>
        <w:rPr>
          <w:rFonts w:ascii="Times New Roman" w:eastAsia="仿宋_GB2312" w:hAnsi="Times New Roman"/>
          <w:sz w:val="32"/>
          <w:szCs w:val="32"/>
        </w:rPr>
      </w:pPr>
      <w:r w:rsidRPr="00D4156E">
        <w:rPr>
          <w:rFonts w:ascii="仿宋_GB2312" w:eastAsia="仿宋_GB2312" w:hAnsi="Times New Roman" w:hint="eastAsia"/>
          <w:sz w:val="32"/>
          <w:szCs w:val="32"/>
        </w:rPr>
        <w:t>3.</w:t>
      </w:r>
      <w:r>
        <w:rPr>
          <w:rFonts w:ascii="Times New Roman" w:eastAsia="仿宋_GB2312" w:hAnsi="Times New Roman" w:hint="eastAsia"/>
          <w:sz w:val="32"/>
          <w:szCs w:val="32"/>
        </w:rPr>
        <w:t>身体健康，年龄在</w:t>
      </w:r>
      <w:r w:rsidRPr="00F52CA0">
        <w:rPr>
          <w:rFonts w:ascii="仿宋_GB2312" w:eastAsia="仿宋_GB2312" w:hAnsi="仿宋" w:cs="仿宋_GB2312" w:hint="eastAsia"/>
          <w:sz w:val="32"/>
          <w:szCs w:val="32"/>
        </w:rPr>
        <w:t>35</w:t>
      </w:r>
      <w:r>
        <w:rPr>
          <w:rFonts w:ascii="Times New Roman" w:eastAsia="仿宋_GB2312" w:hAnsi="Times New Roman" w:hint="eastAsia"/>
          <w:sz w:val="32"/>
          <w:szCs w:val="32"/>
        </w:rPr>
        <w:t>周岁以下（</w:t>
      </w:r>
      <w:r>
        <w:rPr>
          <w:rFonts w:ascii="仿宋_GB2312" w:eastAsia="仿宋_GB2312" w:hAnsi="仿宋" w:cs="仿宋_GB2312"/>
          <w:sz w:val="32"/>
          <w:szCs w:val="32"/>
        </w:rPr>
        <w:t>198</w:t>
      </w:r>
      <w:r>
        <w:rPr>
          <w:rFonts w:ascii="仿宋_GB2312" w:eastAsia="仿宋_GB2312" w:hAnsi="仿宋" w:cs="仿宋_GB2312" w:hint="eastAsia"/>
          <w:sz w:val="32"/>
          <w:szCs w:val="32"/>
        </w:rPr>
        <w:t>4年10月</w:t>
      </w:r>
      <w:r w:rsidR="002622C0">
        <w:rPr>
          <w:rFonts w:ascii="仿宋_GB2312" w:eastAsia="仿宋_GB2312" w:hAnsi="仿宋" w:cs="仿宋_GB2312" w:hint="eastAsia"/>
          <w:sz w:val="32"/>
          <w:szCs w:val="32"/>
        </w:rPr>
        <w:t>12</w:t>
      </w:r>
      <w:r>
        <w:rPr>
          <w:rFonts w:ascii="仿宋_GB2312" w:eastAsia="仿宋_GB2312" w:hAnsi="仿宋" w:cs="仿宋_GB2312" w:hint="eastAsia"/>
          <w:sz w:val="32"/>
          <w:szCs w:val="32"/>
        </w:rPr>
        <w:t>日后出生</w:t>
      </w:r>
      <w:r>
        <w:rPr>
          <w:rFonts w:ascii="Times New Roman" w:eastAsia="仿宋_GB2312" w:hAnsi="Times New Roman" w:hint="eastAsia"/>
          <w:sz w:val="32"/>
          <w:szCs w:val="32"/>
        </w:rPr>
        <w:t>）；</w:t>
      </w:r>
    </w:p>
    <w:p w:rsidR="00703BEF" w:rsidRDefault="00703BEF" w:rsidP="00703BEF">
      <w:pPr>
        <w:spacing w:line="560" w:lineRule="exact"/>
        <w:ind w:firstLine="720"/>
        <w:rPr>
          <w:rFonts w:ascii="仿宋_GB2312" w:eastAsia="仿宋_GB2312" w:hAnsi="仿宋" w:cs="仿宋_GB2312"/>
          <w:sz w:val="32"/>
          <w:szCs w:val="32"/>
        </w:rPr>
      </w:pPr>
      <w:r w:rsidRPr="00D4156E">
        <w:rPr>
          <w:rFonts w:ascii="仿宋_GB2312" w:eastAsia="仿宋_GB2312" w:hAnsi="Times New Roman" w:hint="eastAsia"/>
          <w:sz w:val="32"/>
          <w:szCs w:val="32"/>
        </w:rPr>
        <w:t>4.</w:t>
      </w:r>
      <w:r>
        <w:rPr>
          <w:rFonts w:ascii="仿宋_GB2312" w:eastAsia="仿宋_GB2312" w:hAnsi="仿宋" w:cs="仿宋_GB2312" w:hint="eastAsia"/>
          <w:sz w:val="32"/>
          <w:szCs w:val="32"/>
        </w:rPr>
        <w:t>从事公务员工作满2年；</w:t>
      </w:r>
    </w:p>
    <w:p w:rsidR="00703BEF" w:rsidRDefault="00703BEF" w:rsidP="00703BEF">
      <w:pPr>
        <w:spacing w:line="560" w:lineRule="exact"/>
        <w:ind w:firstLine="720"/>
        <w:rPr>
          <w:rFonts w:ascii="Times New Roman" w:eastAsia="仿宋_GB2312" w:hAnsi="Times New Roman"/>
          <w:sz w:val="32"/>
          <w:szCs w:val="32"/>
        </w:rPr>
      </w:pPr>
      <w:r>
        <w:rPr>
          <w:rFonts w:ascii="仿宋_GB2312" w:eastAsia="仿宋_GB2312" w:hAnsi="仿宋" w:cs="仿宋_GB2312" w:hint="eastAsia"/>
          <w:sz w:val="32"/>
          <w:szCs w:val="32"/>
        </w:rPr>
        <w:t>5.专业要求：</w:t>
      </w:r>
      <w:r>
        <w:rPr>
          <w:rFonts w:ascii="Times New Roman" w:eastAsia="仿宋_GB2312" w:hAnsi="Times New Roman" w:hint="eastAsia"/>
          <w:sz w:val="32"/>
          <w:szCs w:val="32"/>
        </w:rPr>
        <w:t>具有较好的综合文字能力、语言表达能力、综合协调能力或者法学、侦查、财政、会计、财务管理、审计、金融、计算机等专业毕业，或有纪检监察、法院、检察院、公安、财政、税务、审计、金融等机关（部门）</w:t>
      </w:r>
      <w:r w:rsidRPr="00F52CA0">
        <w:rPr>
          <w:rFonts w:ascii="仿宋_GB2312" w:eastAsia="仿宋_GB2312" w:hAnsi="仿宋" w:cs="仿宋_GB2312" w:hint="eastAsia"/>
          <w:sz w:val="32"/>
          <w:szCs w:val="32"/>
        </w:rPr>
        <w:t>2</w:t>
      </w:r>
      <w:r>
        <w:rPr>
          <w:rFonts w:ascii="Times New Roman" w:eastAsia="仿宋_GB2312" w:hAnsi="Times New Roman" w:hint="eastAsia"/>
          <w:sz w:val="32"/>
          <w:szCs w:val="32"/>
        </w:rPr>
        <w:t>年以上工作经历；</w:t>
      </w:r>
    </w:p>
    <w:p w:rsidR="00703BEF" w:rsidRPr="00AD1058" w:rsidRDefault="00703BEF" w:rsidP="00703BEF">
      <w:pPr>
        <w:spacing w:line="560" w:lineRule="exact"/>
        <w:ind w:firstLine="720"/>
        <w:rPr>
          <w:rFonts w:ascii="Times New Roman" w:eastAsia="仿宋_GB2312" w:hAnsi="Times New Roman" w:cs="仿宋_GB2312"/>
          <w:sz w:val="32"/>
          <w:szCs w:val="32"/>
        </w:rPr>
      </w:pPr>
      <w:r w:rsidRPr="00AD1058">
        <w:rPr>
          <w:rFonts w:ascii="仿宋_GB2312" w:eastAsia="仿宋_GB2312" w:hAnsi="仿宋" w:cs="仿宋_GB2312" w:hint="eastAsia"/>
          <w:sz w:val="32"/>
          <w:szCs w:val="32"/>
        </w:rPr>
        <w:t>6.</w:t>
      </w:r>
      <w:r w:rsidRPr="00AD1058">
        <w:rPr>
          <w:rFonts w:ascii="仿宋_GB2312" w:eastAsia="仿宋_GB2312" w:hint="eastAsia"/>
          <w:sz w:val="32"/>
          <w:szCs w:val="32"/>
        </w:rPr>
        <w:t>具有下列情形之一的，不得参加公开选调：（1）涉嫌违纪违法正在接受有关的专门机关审查尚未作出结论或正在接受审计机关审计的；（2）受处分期间或者未满影响期限</w:t>
      </w:r>
      <w:r w:rsidRPr="00AD1058">
        <w:rPr>
          <w:rFonts w:ascii="仿宋_GB2312" w:eastAsia="仿宋_GB2312" w:hint="eastAsia"/>
          <w:sz w:val="32"/>
          <w:szCs w:val="32"/>
        </w:rPr>
        <w:lastRenderedPageBreak/>
        <w:t>的；（3）按照有关规定，到定向单位工作未满服务年限或对转任有其他限制性规定的；（4）按照有关规定需要回避的；（5）法律、法规规定的其他情形。</w:t>
      </w:r>
    </w:p>
    <w:p w:rsidR="00703BEF" w:rsidRPr="00C953E8" w:rsidRDefault="00703BEF" w:rsidP="00703BEF">
      <w:pPr>
        <w:spacing w:line="560" w:lineRule="exact"/>
        <w:ind w:firstLineChars="200" w:firstLine="640"/>
        <w:rPr>
          <w:rFonts w:ascii="黑体" w:eastAsia="黑体" w:hAnsi="黑体"/>
          <w:sz w:val="32"/>
          <w:szCs w:val="32"/>
        </w:rPr>
      </w:pPr>
      <w:r w:rsidRPr="00C953E8">
        <w:rPr>
          <w:rFonts w:ascii="黑体" w:eastAsia="黑体" w:hAnsi="黑体" w:hint="eastAsia"/>
          <w:sz w:val="32"/>
          <w:szCs w:val="32"/>
        </w:rPr>
        <w:t>四、选调程序</w:t>
      </w:r>
    </w:p>
    <w:p w:rsidR="00703BEF" w:rsidRPr="006D541F" w:rsidRDefault="00703BEF" w:rsidP="00703BEF">
      <w:pPr>
        <w:spacing w:line="560" w:lineRule="exact"/>
        <w:ind w:firstLineChars="200" w:firstLine="640"/>
        <w:rPr>
          <w:rFonts w:ascii="Times New Roman" w:eastAsia="仿宋_GB2312" w:hAnsi="Times New Roman"/>
          <w:sz w:val="32"/>
          <w:szCs w:val="32"/>
        </w:rPr>
      </w:pPr>
      <w:r>
        <w:rPr>
          <w:rFonts w:ascii="仿宋_GB2312" w:eastAsia="仿宋_GB2312" w:hAnsi="仿宋" w:cs="仿宋_GB2312" w:hint="eastAsia"/>
          <w:sz w:val="32"/>
          <w:szCs w:val="32"/>
        </w:rPr>
        <w:t>报名及资格审核、</w:t>
      </w:r>
      <w:r>
        <w:rPr>
          <w:rFonts w:ascii="仿宋_GB2312" w:eastAsia="仿宋_GB2312" w:cs="仿宋_GB2312" w:hint="eastAsia"/>
          <w:sz w:val="32"/>
          <w:szCs w:val="32"/>
        </w:rPr>
        <w:t>组织</w:t>
      </w:r>
      <w:r>
        <w:rPr>
          <w:rFonts w:ascii="仿宋_GB2312" w:eastAsia="仿宋_GB2312" w:hAnsi="仿宋" w:cs="仿宋_GB2312" w:hint="eastAsia"/>
          <w:sz w:val="32"/>
          <w:szCs w:val="32"/>
        </w:rPr>
        <w:t>比选、组织考察、讨论决定、</w:t>
      </w:r>
      <w:r>
        <w:rPr>
          <w:rFonts w:ascii="仿宋_GB2312" w:eastAsia="仿宋_GB2312" w:cs="仿宋_GB2312" w:hint="eastAsia"/>
          <w:sz w:val="32"/>
          <w:szCs w:val="32"/>
        </w:rPr>
        <w:t>任前公示、办理手续。</w:t>
      </w:r>
    </w:p>
    <w:p w:rsidR="00703BEF" w:rsidRDefault="00703BEF" w:rsidP="00703BEF">
      <w:pPr>
        <w:pStyle w:val="a5"/>
        <w:spacing w:before="0" w:beforeAutospacing="0" w:after="0" w:afterAutospacing="0" w:line="560" w:lineRule="exact"/>
        <w:ind w:firstLineChars="200" w:firstLine="640"/>
        <w:rPr>
          <w:rFonts w:ascii="黑体" w:eastAsia="黑体" w:hAnsi="黑体" w:cs="Times New Roman"/>
          <w:sz w:val="32"/>
          <w:szCs w:val="32"/>
        </w:rPr>
      </w:pPr>
      <w:r>
        <w:rPr>
          <w:rFonts w:ascii="黑体" w:eastAsia="黑体" w:hAnsi="黑体" w:cs="黑体" w:hint="eastAsia"/>
          <w:sz w:val="32"/>
          <w:szCs w:val="32"/>
        </w:rPr>
        <w:t>五、报名须知</w:t>
      </w:r>
    </w:p>
    <w:p w:rsidR="00703BEF" w:rsidRDefault="00703BEF" w:rsidP="00703BEF">
      <w:pPr>
        <w:pStyle w:val="a5"/>
        <w:spacing w:before="0" w:beforeAutospacing="0" w:after="0" w:afterAutospacing="0" w:line="560" w:lineRule="exact"/>
        <w:ind w:firstLine="645"/>
        <w:jc w:val="both"/>
        <w:rPr>
          <w:rFonts w:ascii="仿宋_GB2312" w:eastAsia="仿宋_GB2312" w:hAnsi="仿宋" w:cs="Times New Roman"/>
          <w:sz w:val="32"/>
          <w:szCs w:val="32"/>
        </w:rPr>
      </w:pPr>
      <w:r>
        <w:rPr>
          <w:rFonts w:ascii="仿宋_GB2312" w:eastAsia="仿宋_GB2312" w:hAnsi="仿宋" w:cs="仿宋_GB2312" w:hint="eastAsia"/>
          <w:sz w:val="32"/>
          <w:szCs w:val="32"/>
        </w:rPr>
        <w:t>报名前须征得所在单位同意并填写《平湖市公开选调机关干部报名表》一式两份。</w:t>
      </w:r>
    </w:p>
    <w:p w:rsidR="00703BEF" w:rsidRDefault="00703BEF" w:rsidP="00703BEF">
      <w:pPr>
        <w:pStyle w:val="a5"/>
        <w:spacing w:before="0" w:beforeAutospacing="0" w:after="0" w:afterAutospacing="0" w:line="560" w:lineRule="exact"/>
        <w:ind w:firstLine="645"/>
        <w:jc w:val="both"/>
        <w:rPr>
          <w:rFonts w:ascii="仿宋_GB2312" w:eastAsia="仿宋_GB2312" w:hAnsi="仿宋" w:cs="Times New Roman"/>
          <w:sz w:val="32"/>
          <w:szCs w:val="32"/>
        </w:rPr>
      </w:pPr>
      <w:r>
        <w:rPr>
          <w:rFonts w:ascii="仿宋_GB2312" w:eastAsia="仿宋_GB2312" w:hAnsi="仿宋" w:cs="仿宋_GB2312" w:hint="eastAsia"/>
          <w:sz w:val="32"/>
          <w:szCs w:val="32"/>
        </w:rPr>
        <w:t>报名采用现场报名方式。须提供报名表、身份证、学历证书、其他所需证明材料原件及复印件。</w:t>
      </w:r>
    </w:p>
    <w:p w:rsidR="00703BEF" w:rsidRDefault="00703BEF" w:rsidP="00703BEF">
      <w:pPr>
        <w:pStyle w:val="a5"/>
        <w:spacing w:before="0" w:beforeAutospacing="0" w:after="0" w:afterAutospacing="0" w:line="560" w:lineRule="exact"/>
        <w:ind w:firstLine="645"/>
        <w:jc w:val="both"/>
        <w:rPr>
          <w:rFonts w:ascii="仿宋_GB2312" w:eastAsia="仿宋_GB2312" w:hAnsi="仿宋" w:cs="Times New Roman"/>
          <w:sz w:val="32"/>
          <w:szCs w:val="32"/>
        </w:rPr>
      </w:pPr>
      <w:r>
        <w:rPr>
          <w:rFonts w:ascii="仿宋_GB2312" w:eastAsia="仿宋_GB2312" w:hAnsi="仿宋" w:cs="仿宋_GB2312" w:hint="eastAsia"/>
          <w:sz w:val="32"/>
          <w:szCs w:val="32"/>
        </w:rPr>
        <w:t>在规定时间内，报名者如有困难的，可委托他人代为报名，代报人须提供本人身份证及报名者需提供的报名材料。</w:t>
      </w:r>
    </w:p>
    <w:p w:rsidR="00703BEF" w:rsidRDefault="00703BEF" w:rsidP="00703BEF">
      <w:pPr>
        <w:pStyle w:val="a5"/>
        <w:spacing w:before="0" w:beforeAutospacing="0" w:after="0" w:afterAutospacing="0" w:line="560" w:lineRule="exact"/>
        <w:ind w:firstLine="645"/>
        <w:rPr>
          <w:rFonts w:ascii="黑体" w:eastAsia="黑体" w:hAnsi="仿宋" w:cs="Times New Roman"/>
          <w:sz w:val="32"/>
          <w:szCs w:val="32"/>
        </w:rPr>
      </w:pPr>
      <w:r>
        <w:rPr>
          <w:rFonts w:ascii="黑体" w:eastAsia="黑体" w:hAnsi="仿宋" w:cs="黑体" w:hint="eastAsia"/>
          <w:sz w:val="32"/>
          <w:szCs w:val="32"/>
        </w:rPr>
        <w:t>六、其他</w:t>
      </w:r>
    </w:p>
    <w:p w:rsidR="00703BEF" w:rsidRPr="006D541F" w:rsidRDefault="00703BEF" w:rsidP="00703BEF">
      <w:pPr>
        <w:spacing w:line="560" w:lineRule="exact"/>
        <w:ind w:firstLineChars="200" w:firstLine="640"/>
        <w:rPr>
          <w:rFonts w:ascii="Times New Roman" w:eastAsia="仿宋_GB2312" w:hAnsi="Times New Roman"/>
          <w:sz w:val="32"/>
          <w:szCs w:val="32"/>
        </w:rPr>
      </w:pPr>
      <w:r>
        <w:rPr>
          <w:rFonts w:ascii="仿宋_GB2312" w:eastAsia="仿宋_GB2312" w:hAnsi="仿宋" w:cs="仿宋_GB2312" w:hint="eastAsia"/>
          <w:sz w:val="32"/>
          <w:szCs w:val="32"/>
        </w:rPr>
        <w:t>本方案未尽事宜及公开选调过程中有关事项由平湖市纪委市监委负责解释。联系人：费秋龙；联系电话：85061120、85631120；报名地点：平湖市行政中心1号楼1112办公室。</w:t>
      </w:r>
    </w:p>
    <w:p w:rsidR="00703BEF" w:rsidRDefault="00703BEF" w:rsidP="00703BEF">
      <w:pPr>
        <w:spacing w:line="560" w:lineRule="exact"/>
        <w:ind w:firstLineChars="200" w:firstLine="640"/>
        <w:rPr>
          <w:rFonts w:ascii="Times New Roman" w:eastAsia="仿宋_GB2312" w:hAnsi="Times New Roman"/>
          <w:sz w:val="32"/>
          <w:szCs w:val="32"/>
        </w:rPr>
      </w:pPr>
      <w:r w:rsidRPr="006D541F">
        <w:rPr>
          <w:rFonts w:ascii="Times New Roman" w:eastAsia="仿宋_GB2312" w:hAnsi="Times New Roman"/>
          <w:sz w:val="32"/>
          <w:szCs w:val="32"/>
        </w:rPr>
        <w:t xml:space="preserve"> </w:t>
      </w:r>
    </w:p>
    <w:p w:rsidR="00703BEF" w:rsidRDefault="00703BEF" w:rsidP="00703BEF">
      <w:pPr>
        <w:spacing w:line="560" w:lineRule="exact"/>
        <w:ind w:firstLineChars="200" w:firstLine="640"/>
        <w:rPr>
          <w:rFonts w:ascii="Times New Roman" w:eastAsia="仿宋_GB2312" w:hAnsi="Times New Roman"/>
          <w:sz w:val="32"/>
          <w:szCs w:val="32"/>
        </w:rPr>
      </w:pPr>
    </w:p>
    <w:p w:rsidR="00703BEF" w:rsidRDefault="00703BEF" w:rsidP="00703BEF">
      <w:pPr>
        <w:spacing w:line="560" w:lineRule="exact"/>
        <w:ind w:firstLineChars="200" w:firstLine="640"/>
        <w:rPr>
          <w:rFonts w:ascii="Times New Roman" w:eastAsia="仿宋_GB2312" w:hAnsi="Times New Roman"/>
          <w:sz w:val="32"/>
          <w:szCs w:val="32"/>
        </w:rPr>
      </w:pPr>
    </w:p>
    <w:p w:rsidR="00703BEF" w:rsidRPr="006D541F" w:rsidRDefault="00703BEF" w:rsidP="00703BEF">
      <w:pPr>
        <w:spacing w:line="560" w:lineRule="exact"/>
        <w:ind w:firstLineChars="200" w:firstLine="640"/>
        <w:jc w:val="right"/>
        <w:rPr>
          <w:rFonts w:ascii="Times New Roman" w:eastAsia="仿宋_GB2312" w:hAnsi="Times New Roman"/>
          <w:sz w:val="32"/>
          <w:szCs w:val="32"/>
        </w:rPr>
      </w:pPr>
      <w:r w:rsidRPr="006D541F">
        <w:rPr>
          <w:rFonts w:ascii="Times New Roman" w:eastAsia="仿宋_GB2312" w:hAnsi="Times New Roman" w:hint="eastAsia"/>
          <w:sz w:val="32"/>
          <w:szCs w:val="32"/>
        </w:rPr>
        <w:t xml:space="preserve">                  </w:t>
      </w:r>
      <w:r>
        <w:rPr>
          <w:rFonts w:ascii="Times New Roman" w:eastAsia="仿宋_GB2312" w:hAnsi="Times New Roman" w:hint="eastAsia"/>
          <w:sz w:val="32"/>
          <w:szCs w:val="32"/>
        </w:rPr>
        <w:t xml:space="preserve">            </w:t>
      </w:r>
      <w:r>
        <w:rPr>
          <w:rFonts w:ascii="Times New Roman" w:eastAsia="仿宋_GB2312" w:hAnsi="Times New Roman" w:hint="eastAsia"/>
          <w:sz w:val="32"/>
          <w:szCs w:val="32"/>
        </w:rPr>
        <w:t>平湖市纪委市</w:t>
      </w:r>
      <w:r w:rsidRPr="006D541F">
        <w:rPr>
          <w:rFonts w:ascii="Times New Roman" w:eastAsia="仿宋_GB2312" w:hAnsi="Times New Roman" w:hint="eastAsia"/>
          <w:sz w:val="32"/>
          <w:szCs w:val="32"/>
        </w:rPr>
        <w:t>监委</w:t>
      </w:r>
    </w:p>
    <w:p w:rsidR="00703BEF" w:rsidRDefault="00703BEF" w:rsidP="00703BEF">
      <w:pPr>
        <w:spacing w:line="560" w:lineRule="exact"/>
        <w:ind w:leftChars="304" w:left="5598" w:hangingChars="1550" w:hanging="4960"/>
        <w:jc w:val="right"/>
        <w:rPr>
          <w:rFonts w:ascii="Times New Roman" w:eastAsia="仿宋_GB2312" w:hAnsi="Times New Roman"/>
          <w:sz w:val="32"/>
          <w:szCs w:val="32"/>
        </w:rPr>
      </w:pPr>
      <w:r w:rsidRPr="006D541F">
        <w:rPr>
          <w:rFonts w:ascii="Times New Roman" w:eastAsia="仿宋_GB2312" w:hAnsi="Times New Roman" w:hint="eastAsia"/>
          <w:sz w:val="32"/>
          <w:szCs w:val="32"/>
        </w:rPr>
        <w:t xml:space="preserve">                             </w:t>
      </w:r>
      <w:r>
        <w:rPr>
          <w:rFonts w:ascii="仿宋_GB2312" w:eastAsia="仿宋_GB2312" w:hAnsi="仿宋"/>
          <w:sz w:val="32"/>
          <w:szCs w:val="32"/>
        </w:rPr>
        <w:t>201</w:t>
      </w:r>
      <w:r>
        <w:rPr>
          <w:rFonts w:ascii="仿宋_GB2312" w:eastAsia="仿宋_GB2312" w:hAnsi="仿宋" w:hint="eastAsia"/>
          <w:sz w:val="32"/>
          <w:szCs w:val="32"/>
        </w:rPr>
        <w:t>9</w:t>
      </w:r>
      <w:r>
        <w:rPr>
          <w:rFonts w:ascii="仿宋_GB2312" w:eastAsia="仿宋_GB2312" w:hAnsi="仿宋"/>
          <w:sz w:val="32"/>
          <w:szCs w:val="32"/>
        </w:rPr>
        <w:t>年</w:t>
      </w:r>
      <w:r>
        <w:rPr>
          <w:rFonts w:ascii="仿宋_GB2312" w:eastAsia="仿宋_GB2312" w:hAnsi="仿宋" w:hint="eastAsia"/>
          <w:sz w:val="32"/>
          <w:szCs w:val="32"/>
        </w:rPr>
        <w:t>10</w:t>
      </w:r>
      <w:r>
        <w:rPr>
          <w:rFonts w:ascii="仿宋_GB2312" w:eastAsia="仿宋_GB2312" w:hAnsi="仿宋"/>
          <w:sz w:val="32"/>
          <w:szCs w:val="32"/>
        </w:rPr>
        <w:t>月</w:t>
      </w:r>
      <w:r w:rsidR="006C12DE">
        <w:rPr>
          <w:rFonts w:ascii="仿宋_GB2312" w:eastAsia="仿宋_GB2312" w:hAnsi="仿宋" w:hint="eastAsia"/>
          <w:sz w:val="32"/>
          <w:szCs w:val="32"/>
        </w:rPr>
        <w:t>12</w:t>
      </w:r>
      <w:r>
        <w:rPr>
          <w:rFonts w:ascii="仿宋_GB2312" w:eastAsia="仿宋_GB2312" w:hAnsi="仿宋" w:hint="eastAsia"/>
          <w:sz w:val="32"/>
          <w:szCs w:val="32"/>
        </w:rPr>
        <w:t>日</w:t>
      </w:r>
    </w:p>
    <w:p w:rsidR="00703BEF" w:rsidRPr="008706F9" w:rsidRDefault="00703BEF" w:rsidP="00703BEF">
      <w:pPr>
        <w:widowControl/>
        <w:spacing w:line="560" w:lineRule="exact"/>
        <w:jc w:val="center"/>
        <w:rPr>
          <w:rFonts w:ascii="方正小标宋简体" w:eastAsia="方正小标宋简体" w:hAnsi="宋体" w:cs="方正小标宋简体"/>
          <w:kern w:val="0"/>
          <w:sz w:val="44"/>
          <w:szCs w:val="44"/>
        </w:rPr>
      </w:pPr>
    </w:p>
    <w:p w:rsidR="00703BEF" w:rsidRDefault="00703BEF" w:rsidP="00703BEF">
      <w:pPr>
        <w:widowControl/>
        <w:spacing w:line="640" w:lineRule="exact"/>
        <w:rPr>
          <w:rFonts w:ascii="方正小标宋简体" w:eastAsia="方正小标宋简体" w:hAnsi="宋体" w:cs="宋体"/>
          <w:kern w:val="0"/>
          <w:sz w:val="44"/>
          <w:szCs w:val="44"/>
        </w:rPr>
      </w:pPr>
    </w:p>
    <w:p w:rsidR="009F42F0" w:rsidRDefault="009F42F0" w:rsidP="009F42F0">
      <w:pPr>
        <w:widowControl/>
        <w:spacing w:line="560" w:lineRule="exact"/>
        <w:jc w:val="center"/>
        <w:rPr>
          <w:rFonts w:ascii="方正小标宋简体" w:eastAsia="方正小标宋简体" w:hAnsi="宋体" w:cs="方正小标宋简体"/>
          <w:kern w:val="0"/>
          <w:sz w:val="44"/>
          <w:szCs w:val="44"/>
        </w:rPr>
      </w:pPr>
      <w:r>
        <w:rPr>
          <w:rFonts w:ascii="方正小标宋简体" w:eastAsia="方正小标宋简体" w:hAnsi="宋体" w:cs="宋体" w:hint="eastAsia"/>
          <w:kern w:val="0"/>
          <w:sz w:val="44"/>
          <w:szCs w:val="44"/>
        </w:rPr>
        <w:lastRenderedPageBreak/>
        <w:t>平湖市经济和信息化局</w:t>
      </w:r>
      <w:r>
        <w:rPr>
          <w:rFonts w:ascii="方正小标宋简体" w:eastAsia="方正小标宋简体" w:hAnsi="宋体" w:cs="方正小标宋简体" w:hint="eastAsia"/>
          <w:kern w:val="0"/>
          <w:sz w:val="44"/>
          <w:szCs w:val="44"/>
        </w:rPr>
        <w:t>公开选调</w:t>
      </w:r>
    </w:p>
    <w:p w:rsidR="009F42F0" w:rsidRDefault="009F42F0" w:rsidP="009F42F0">
      <w:pPr>
        <w:widowControl/>
        <w:spacing w:line="560" w:lineRule="exact"/>
        <w:jc w:val="center"/>
        <w:rPr>
          <w:rFonts w:ascii="方正小标宋简体" w:eastAsia="方正小标宋简体" w:hAnsi="宋体" w:cs="方正小标宋简体"/>
          <w:kern w:val="0"/>
          <w:sz w:val="44"/>
          <w:szCs w:val="44"/>
        </w:rPr>
      </w:pPr>
      <w:r>
        <w:rPr>
          <w:rFonts w:ascii="方正小标宋简体" w:eastAsia="方正小标宋简体" w:hAnsi="宋体" w:cs="方正小标宋简体" w:hint="eastAsia"/>
          <w:kern w:val="0"/>
          <w:sz w:val="44"/>
          <w:szCs w:val="44"/>
        </w:rPr>
        <w:t>机关干部方案</w:t>
      </w:r>
    </w:p>
    <w:p w:rsidR="009F42F0" w:rsidRDefault="009F42F0" w:rsidP="009F42F0">
      <w:pPr>
        <w:widowControl/>
        <w:spacing w:line="560" w:lineRule="exact"/>
        <w:jc w:val="center"/>
        <w:rPr>
          <w:rFonts w:ascii="方正小标宋简体" w:eastAsia="方正小标宋简体" w:hAnsi="宋体" w:cs="方正小标宋简体"/>
          <w:kern w:val="0"/>
          <w:sz w:val="44"/>
          <w:szCs w:val="44"/>
        </w:rPr>
      </w:pPr>
    </w:p>
    <w:p w:rsidR="009F42F0" w:rsidRDefault="009F42F0" w:rsidP="009F42F0">
      <w:pPr>
        <w:snapToGrid w:val="0"/>
        <w:spacing w:line="560" w:lineRule="exact"/>
        <w:ind w:firstLineChars="200" w:firstLine="640"/>
        <w:rPr>
          <w:rFonts w:ascii="仿宋_GB2312" w:eastAsia="仿宋_GB2312" w:hAnsi="仿宋" w:cs="宋体"/>
          <w:kern w:val="0"/>
          <w:sz w:val="32"/>
          <w:szCs w:val="32"/>
        </w:rPr>
      </w:pPr>
      <w:r>
        <w:rPr>
          <w:rFonts w:ascii="仿宋_GB2312" w:eastAsia="仿宋_GB2312" w:hAnsi="仿宋" w:cs="宋体" w:hint="eastAsia"/>
          <w:kern w:val="0"/>
          <w:sz w:val="32"/>
          <w:szCs w:val="32"/>
        </w:rPr>
        <w:t>因工作需要，经平湖市委组织部同意，决定面向</w:t>
      </w:r>
      <w:r>
        <w:rPr>
          <w:rFonts w:ascii="仿宋_GB2312" w:eastAsia="仿宋_GB2312" w:hAnsi="仿宋" w:hint="eastAsia"/>
          <w:sz w:val="32"/>
          <w:szCs w:val="32"/>
        </w:rPr>
        <w:t>浙江省</w:t>
      </w:r>
      <w:r>
        <w:rPr>
          <w:rFonts w:ascii="仿宋_GB2312" w:eastAsia="仿宋_GB2312" w:hAnsi="仿宋" w:cs="宋体" w:hint="eastAsia"/>
          <w:kern w:val="0"/>
          <w:sz w:val="32"/>
          <w:szCs w:val="32"/>
        </w:rPr>
        <w:t>范围内公开选调1名中层副职。现将有关事项公告如下：</w:t>
      </w:r>
    </w:p>
    <w:p w:rsidR="009F42F0" w:rsidRDefault="009F42F0" w:rsidP="009F42F0">
      <w:pPr>
        <w:pStyle w:val="a5"/>
        <w:spacing w:before="0" w:beforeAutospacing="0" w:after="0" w:afterAutospacing="0" w:line="560" w:lineRule="exact"/>
        <w:rPr>
          <w:rFonts w:ascii="黑体" w:eastAsia="黑体" w:hAnsi="黑体"/>
          <w:sz w:val="32"/>
          <w:szCs w:val="32"/>
        </w:rPr>
      </w:pPr>
      <w:r>
        <w:rPr>
          <w:rFonts w:ascii="黑体" w:eastAsia="黑体" w:hAnsi="黑体" w:hint="eastAsia"/>
          <w:sz w:val="32"/>
          <w:szCs w:val="32"/>
        </w:rPr>
        <w:t xml:space="preserve">　　一、选调岗位及名额</w:t>
      </w:r>
    </w:p>
    <w:p w:rsidR="009F42F0" w:rsidRDefault="009F42F0" w:rsidP="009F42F0">
      <w:pPr>
        <w:pStyle w:val="a5"/>
        <w:spacing w:before="0" w:beforeAutospacing="0" w:after="0" w:afterAutospacing="0" w:line="56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平湖市经济和信息化局中层副职1名，</w:t>
      </w:r>
      <w:r>
        <w:rPr>
          <w:rFonts w:ascii="仿宋_GB2312" w:eastAsia="仿宋_GB2312" w:hAnsi="仿宋" w:cs="仿宋_GB2312" w:hint="eastAsia"/>
          <w:sz w:val="32"/>
          <w:szCs w:val="32"/>
        </w:rPr>
        <w:t>用编性质为公务员编制</w:t>
      </w:r>
      <w:r>
        <w:rPr>
          <w:rFonts w:ascii="仿宋_GB2312" w:eastAsia="仿宋_GB2312" w:hAnsi="仿宋" w:hint="eastAsia"/>
          <w:sz w:val="32"/>
          <w:szCs w:val="32"/>
        </w:rPr>
        <w:t>。</w:t>
      </w:r>
    </w:p>
    <w:p w:rsidR="009F42F0" w:rsidRDefault="009F42F0" w:rsidP="009F42F0">
      <w:pPr>
        <w:pStyle w:val="a5"/>
        <w:spacing w:before="0" w:beforeAutospacing="0" w:after="0" w:afterAutospacing="0" w:line="560" w:lineRule="exact"/>
        <w:rPr>
          <w:rFonts w:ascii="黑体" w:eastAsia="黑体" w:hAnsi="黑体"/>
          <w:sz w:val="32"/>
          <w:szCs w:val="32"/>
        </w:rPr>
      </w:pPr>
      <w:r>
        <w:rPr>
          <w:rFonts w:ascii="黑体" w:eastAsia="黑体" w:hAnsi="黑体" w:hint="eastAsia"/>
          <w:sz w:val="32"/>
          <w:szCs w:val="32"/>
        </w:rPr>
        <w:t xml:space="preserve">　　二、选调范围</w:t>
      </w:r>
    </w:p>
    <w:p w:rsidR="009F42F0" w:rsidRDefault="009F42F0" w:rsidP="009F42F0">
      <w:pPr>
        <w:pStyle w:val="a5"/>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 xml:space="preserve">　  浙江省范围内</w:t>
      </w:r>
      <w:r>
        <w:rPr>
          <w:rFonts w:ascii="仿宋_GB2312" w:eastAsia="仿宋_GB2312" w:hint="eastAsia"/>
          <w:sz w:val="32"/>
          <w:szCs w:val="32"/>
        </w:rPr>
        <w:t>在编</w:t>
      </w:r>
      <w:r>
        <w:rPr>
          <w:rFonts w:ascii="仿宋_GB2312" w:eastAsia="仿宋_GB2312" w:hAnsi="仿宋" w:hint="eastAsia"/>
          <w:sz w:val="32"/>
          <w:szCs w:val="32"/>
        </w:rPr>
        <w:t>在职公务员。</w:t>
      </w:r>
    </w:p>
    <w:p w:rsidR="009F42F0" w:rsidRDefault="009F42F0" w:rsidP="009F42F0">
      <w:pPr>
        <w:pStyle w:val="a5"/>
        <w:spacing w:before="0" w:beforeAutospacing="0" w:after="0" w:afterAutospacing="0" w:line="560" w:lineRule="exact"/>
        <w:rPr>
          <w:rFonts w:ascii="黑体" w:eastAsia="黑体" w:hAnsi="黑体"/>
          <w:sz w:val="32"/>
          <w:szCs w:val="32"/>
        </w:rPr>
      </w:pPr>
      <w:r>
        <w:rPr>
          <w:rFonts w:ascii="黑体" w:eastAsia="黑体" w:hAnsi="黑体" w:hint="eastAsia"/>
          <w:sz w:val="32"/>
          <w:szCs w:val="32"/>
        </w:rPr>
        <w:t xml:space="preserve">　　三、资格条件</w:t>
      </w:r>
    </w:p>
    <w:p w:rsidR="009F42F0" w:rsidRDefault="009F42F0" w:rsidP="009F42F0">
      <w:pPr>
        <w:pStyle w:val="a5"/>
        <w:spacing w:before="0" w:beforeAutospacing="0" w:after="0" w:afterAutospacing="0" w:line="560" w:lineRule="exact"/>
        <w:ind w:firstLine="640"/>
        <w:rPr>
          <w:rFonts w:ascii="仿宋_GB2312" w:eastAsia="仿宋_GB2312" w:hAnsi="仿宋"/>
          <w:sz w:val="32"/>
          <w:szCs w:val="32"/>
        </w:rPr>
      </w:pPr>
      <w:r>
        <w:rPr>
          <w:rFonts w:ascii="仿宋_GB2312" w:eastAsia="仿宋_GB2312" w:hAnsi="仿宋" w:hint="eastAsia"/>
          <w:sz w:val="32"/>
          <w:szCs w:val="32"/>
        </w:rPr>
        <w:t>1.拥护中国共产党的领导，热爱社会主义，遵纪守法，品行端正，爱岗敬业，乐于奉献；</w:t>
      </w:r>
    </w:p>
    <w:p w:rsidR="009F42F0" w:rsidRDefault="009F42F0" w:rsidP="009F42F0">
      <w:pPr>
        <w:pStyle w:val="a5"/>
        <w:spacing w:before="0" w:beforeAutospacing="0" w:after="0" w:afterAutospacing="0" w:line="560" w:lineRule="exact"/>
        <w:rPr>
          <w:rFonts w:ascii="仿宋_GB2312" w:eastAsia="仿宋_GB2312" w:hAnsi="仿宋"/>
          <w:sz w:val="32"/>
          <w:szCs w:val="32"/>
        </w:rPr>
      </w:pPr>
      <w:r>
        <w:rPr>
          <w:rFonts w:ascii="仿宋_GB2312" w:eastAsia="仿宋_GB2312" w:hAnsi="仿宋" w:hint="eastAsia"/>
          <w:sz w:val="32"/>
          <w:szCs w:val="32"/>
        </w:rPr>
        <w:t xml:space="preserve">    2.</w:t>
      </w:r>
      <w:r>
        <w:rPr>
          <w:rFonts w:ascii="仿宋_GB2312" w:eastAsia="仿宋_GB2312" w:hAnsi="仿宋" w:cs="仿宋_GB2312" w:hint="eastAsia"/>
          <w:sz w:val="32"/>
          <w:szCs w:val="32"/>
        </w:rPr>
        <w:t>大学本科以上学历</w:t>
      </w:r>
      <w:r>
        <w:rPr>
          <w:rFonts w:ascii="仿宋_GB2312" w:eastAsia="仿宋_GB2312" w:hAnsi="仿宋" w:hint="eastAsia"/>
          <w:sz w:val="32"/>
          <w:szCs w:val="32"/>
        </w:rPr>
        <w:t>；</w:t>
      </w:r>
    </w:p>
    <w:p w:rsidR="009F42F0" w:rsidRDefault="009F42F0" w:rsidP="009F42F0">
      <w:pPr>
        <w:pStyle w:val="a5"/>
        <w:spacing w:before="0" w:beforeAutospacing="0" w:after="0" w:afterAutospacing="0" w:line="560" w:lineRule="exact"/>
        <w:ind w:firstLine="630"/>
        <w:rPr>
          <w:rFonts w:ascii="仿宋_GB2312" w:eastAsia="仿宋_GB2312" w:hAnsi="仿宋"/>
          <w:sz w:val="32"/>
          <w:szCs w:val="32"/>
        </w:rPr>
      </w:pPr>
      <w:r>
        <w:rPr>
          <w:rFonts w:ascii="仿宋_GB2312" w:eastAsia="仿宋_GB2312" w:hAnsi="仿宋" w:hint="eastAsia"/>
          <w:sz w:val="32"/>
          <w:szCs w:val="32"/>
        </w:rPr>
        <w:t>3.身体健康</w:t>
      </w:r>
      <w:r w:rsidR="00FE3558">
        <w:rPr>
          <w:rFonts w:ascii="仿宋_GB2312" w:eastAsia="仿宋_GB2312" w:hAnsi="仿宋" w:hint="eastAsia"/>
          <w:sz w:val="32"/>
          <w:szCs w:val="32"/>
        </w:rPr>
        <w:t>，</w:t>
      </w:r>
      <w:r>
        <w:rPr>
          <w:rFonts w:ascii="仿宋_GB2312" w:eastAsia="仿宋_GB2312" w:hAnsi="仿宋" w:hint="eastAsia"/>
          <w:sz w:val="32"/>
          <w:szCs w:val="32"/>
        </w:rPr>
        <w:t>年</w:t>
      </w:r>
      <w:bookmarkStart w:id="0" w:name="_GoBack"/>
      <w:bookmarkEnd w:id="0"/>
      <w:r>
        <w:rPr>
          <w:rFonts w:ascii="仿宋_GB2312" w:eastAsia="仿宋_GB2312" w:hAnsi="仿宋" w:hint="eastAsia"/>
          <w:sz w:val="32"/>
          <w:szCs w:val="32"/>
        </w:rPr>
        <w:t>龄在35周岁以下（1984年</w:t>
      </w:r>
      <w:r w:rsidR="006B267A">
        <w:rPr>
          <w:rFonts w:ascii="仿宋_GB2312" w:eastAsia="仿宋_GB2312" w:hAnsi="仿宋" w:hint="eastAsia"/>
          <w:sz w:val="32"/>
          <w:szCs w:val="32"/>
        </w:rPr>
        <w:t>10</w:t>
      </w:r>
      <w:r>
        <w:rPr>
          <w:rFonts w:ascii="仿宋_GB2312" w:eastAsia="仿宋_GB2312" w:hAnsi="仿宋" w:hint="eastAsia"/>
          <w:sz w:val="32"/>
          <w:szCs w:val="32"/>
        </w:rPr>
        <w:t>月</w:t>
      </w:r>
      <w:r w:rsidR="00E60151">
        <w:rPr>
          <w:rFonts w:ascii="仿宋_GB2312" w:eastAsia="仿宋_GB2312" w:hAnsi="仿宋" w:hint="eastAsia"/>
          <w:sz w:val="32"/>
          <w:szCs w:val="32"/>
        </w:rPr>
        <w:t>12</w:t>
      </w:r>
      <w:r>
        <w:rPr>
          <w:rFonts w:ascii="仿宋_GB2312" w:eastAsia="仿宋_GB2312" w:hAnsi="仿宋" w:hint="eastAsia"/>
          <w:sz w:val="32"/>
          <w:szCs w:val="32"/>
        </w:rPr>
        <w:t>日后出生）；</w:t>
      </w:r>
    </w:p>
    <w:p w:rsidR="009F42F0" w:rsidRDefault="009F42F0" w:rsidP="009F42F0">
      <w:pPr>
        <w:pStyle w:val="a5"/>
        <w:spacing w:before="0" w:beforeAutospacing="0" w:after="0" w:afterAutospacing="0" w:line="560" w:lineRule="exact"/>
        <w:ind w:firstLine="645"/>
        <w:rPr>
          <w:rFonts w:ascii="仿宋_GB2312" w:eastAsia="仿宋_GB2312" w:hAnsi="仿宋"/>
          <w:sz w:val="32"/>
          <w:szCs w:val="32"/>
        </w:rPr>
      </w:pPr>
      <w:r>
        <w:rPr>
          <w:rFonts w:ascii="仿宋_GB2312" w:eastAsia="仿宋_GB2312" w:hAnsi="仿宋" w:hint="eastAsia"/>
          <w:sz w:val="32"/>
          <w:szCs w:val="32"/>
        </w:rPr>
        <w:t>4.</w:t>
      </w:r>
      <w:r>
        <w:rPr>
          <w:rFonts w:ascii="仿宋_GB2312" w:eastAsia="仿宋_GB2312" w:hAnsi="仿宋" w:cs="仿宋_GB2312" w:hint="eastAsia"/>
          <w:sz w:val="32"/>
          <w:szCs w:val="32"/>
        </w:rPr>
        <w:t>从事公务员工作满2年</w:t>
      </w:r>
      <w:r>
        <w:rPr>
          <w:rFonts w:ascii="仿宋_GB2312" w:eastAsia="仿宋_GB2312" w:hAnsi="仿宋" w:hint="eastAsia"/>
          <w:sz w:val="32"/>
          <w:szCs w:val="32"/>
        </w:rPr>
        <w:t>；</w:t>
      </w:r>
    </w:p>
    <w:p w:rsidR="009F42F0" w:rsidRDefault="009F42F0" w:rsidP="009F42F0">
      <w:pPr>
        <w:pStyle w:val="a5"/>
        <w:spacing w:before="0" w:beforeAutospacing="0" w:after="0" w:afterAutospacing="0" w:line="560" w:lineRule="exact"/>
        <w:ind w:firstLine="645"/>
        <w:rPr>
          <w:rFonts w:ascii="仿宋_GB2312" w:eastAsia="仿宋_GB2312" w:hAnsi="仿宋"/>
          <w:sz w:val="32"/>
          <w:szCs w:val="32"/>
        </w:rPr>
      </w:pPr>
      <w:r>
        <w:rPr>
          <w:rFonts w:ascii="仿宋_GB2312" w:eastAsia="仿宋_GB2312" w:hAnsi="仿宋" w:hint="eastAsia"/>
          <w:sz w:val="32"/>
          <w:szCs w:val="32"/>
        </w:rPr>
        <w:t>5.专</w:t>
      </w:r>
      <w:r>
        <w:rPr>
          <w:rFonts w:ascii="仿宋_GB2312" w:eastAsia="仿宋_GB2312" w:hAnsi="仿宋" w:cs="仿宋_GB2312" w:hint="eastAsia"/>
          <w:sz w:val="32"/>
          <w:szCs w:val="32"/>
        </w:rPr>
        <w:t>业要求：有较强的文字综合能力和组织协调能力；</w:t>
      </w:r>
    </w:p>
    <w:p w:rsidR="009F42F0" w:rsidRDefault="009F42F0" w:rsidP="009F42F0">
      <w:pPr>
        <w:spacing w:line="56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6.具有下列情形之一的，不得参加公开选调：（1）涉嫌违纪违法正在接受有关的专门机关审查尚未作出结论或正在接受审计机关审计的；（2）受处分期间或者未满影响期限的；（3）按照有关规定，到定向单位工作未满服务年限或对转任有其他限制性规定的；（4）按照有关规定需要回避的；（5）法律、法规规定的其他情形。</w:t>
      </w:r>
    </w:p>
    <w:p w:rsidR="009F42F0" w:rsidRDefault="009F42F0" w:rsidP="009F42F0">
      <w:pPr>
        <w:pStyle w:val="a5"/>
        <w:spacing w:before="0" w:beforeAutospacing="0" w:after="0" w:afterAutospacing="0" w:line="560" w:lineRule="exact"/>
        <w:ind w:firstLineChars="200" w:firstLine="640"/>
        <w:rPr>
          <w:rFonts w:ascii="黑体" w:eastAsia="黑体" w:hAnsi="黑体"/>
          <w:sz w:val="32"/>
          <w:szCs w:val="32"/>
        </w:rPr>
      </w:pPr>
      <w:r>
        <w:rPr>
          <w:rFonts w:ascii="黑体" w:eastAsia="黑体" w:hAnsi="黑体" w:hint="eastAsia"/>
          <w:sz w:val="32"/>
          <w:szCs w:val="32"/>
        </w:rPr>
        <w:lastRenderedPageBreak/>
        <w:t xml:space="preserve">四、选调程序 </w:t>
      </w:r>
    </w:p>
    <w:p w:rsidR="009F42F0" w:rsidRDefault="009F42F0" w:rsidP="009F42F0">
      <w:pPr>
        <w:adjustRightInd w:val="0"/>
        <w:snapToGrid w:val="0"/>
        <w:spacing w:line="560" w:lineRule="exact"/>
        <w:ind w:firstLine="630"/>
        <w:rPr>
          <w:rFonts w:ascii="仿宋_GB2312" w:eastAsia="仿宋_GB2312" w:hAnsi="Calibri" w:cs="Times New Roman"/>
          <w:sz w:val="32"/>
          <w:szCs w:val="32"/>
        </w:rPr>
      </w:pPr>
      <w:r>
        <w:rPr>
          <w:rFonts w:ascii="仿宋_GB2312" w:eastAsia="仿宋_GB2312" w:hAnsi="仿宋" w:cs="Times New Roman" w:hint="eastAsia"/>
          <w:sz w:val="32"/>
          <w:szCs w:val="32"/>
        </w:rPr>
        <w:t>报名及资格审核、</w:t>
      </w:r>
      <w:r>
        <w:rPr>
          <w:rFonts w:ascii="仿宋_GB2312" w:eastAsia="仿宋_GB2312" w:hAnsi="Calibri" w:cs="Times New Roman" w:hint="eastAsia"/>
          <w:sz w:val="32"/>
          <w:szCs w:val="32"/>
        </w:rPr>
        <w:t>组织</w:t>
      </w:r>
      <w:r>
        <w:rPr>
          <w:rFonts w:ascii="仿宋_GB2312" w:eastAsia="仿宋_GB2312" w:hAnsi="仿宋" w:cs="Times New Roman" w:hint="eastAsia"/>
          <w:sz w:val="32"/>
          <w:szCs w:val="32"/>
        </w:rPr>
        <w:t>比选、组织考察、讨论决定、</w:t>
      </w:r>
      <w:r>
        <w:rPr>
          <w:rFonts w:ascii="仿宋_GB2312" w:eastAsia="仿宋_GB2312" w:hAnsi="Calibri" w:cs="Times New Roman" w:hint="eastAsia"/>
          <w:sz w:val="32"/>
          <w:szCs w:val="32"/>
        </w:rPr>
        <w:t>任前公示、办理手续。</w:t>
      </w:r>
    </w:p>
    <w:p w:rsidR="009F42F0" w:rsidRDefault="009F42F0" w:rsidP="009F42F0">
      <w:pPr>
        <w:pStyle w:val="a5"/>
        <w:spacing w:before="0" w:beforeAutospacing="0" w:after="0" w:afterAutospacing="0" w:line="560" w:lineRule="exact"/>
        <w:ind w:firstLineChars="200" w:firstLine="640"/>
        <w:rPr>
          <w:rFonts w:ascii="黑体" w:eastAsia="黑体" w:hAnsi="黑体"/>
          <w:sz w:val="32"/>
          <w:szCs w:val="32"/>
        </w:rPr>
      </w:pPr>
      <w:r>
        <w:rPr>
          <w:rFonts w:ascii="黑体" w:eastAsia="黑体" w:hAnsi="黑体" w:hint="eastAsia"/>
          <w:sz w:val="32"/>
          <w:szCs w:val="32"/>
        </w:rPr>
        <w:t>五、报名须知</w:t>
      </w:r>
    </w:p>
    <w:p w:rsidR="009F42F0" w:rsidRDefault="009F42F0" w:rsidP="009F42F0">
      <w:pPr>
        <w:pStyle w:val="a5"/>
        <w:spacing w:before="0" w:beforeAutospacing="0" w:after="0" w:afterAutospacing="0" w:line="560" w:lineRule="exact"/>
        <w:ind w:firstLine="645"/>
        <w:rPr>
          <w:rFonts w:ascii="仿宋_GB2312" w:eastAsia="仿宋_GB2312" w:hAnsi="仿宋"/>
          <w:sz w:val="32"/>
          <w:szCs w:val="32"/>
        </w:rPr>
      </w:pPr>
      <w:r>
        <w:rPr>
          <w:rFonts w:ascii="仿宋_GB2312" w:eastAsia="仿宋_GB2312" w:hAnsi="仿宋" w:hint="eastAsia"/>
          <w:sz w:val="32"/>
          <w:szCs w:val="32"/>
        </w:rPr>
        <w:t>报名前须征得所在单位同意并填写《平湖市公开选调机关干部报名表》一式两份。</w:t>
      </w:r>
    </w:p>
    <w:p w:rsidR="009F42F0" w:rsidRDefault="009F42F0" w:rsidP="009F42F0">
      <w:pPr>
        <w:pStyle w:val="a5"/>
        <w:spacing w:before="0" w:beforeAutospacing="0" w:after="0" w:afterAutospacing="0" w:line="560" w:lineRule="exact"/>
        <w:ind w:firstLine="645"/>
        <w:rPr>
          <w:rFonts w:ascii="仿宋_GB2312" w:eastAsia="仿宋_GB2312" w:hAnsi="仿宋"/>
          <w:sz w:val="32"/>
          <w:szCs w:val="32"/>
        </w:rPr>
      </w:pPr>
      <w:r>
        <w:rPr>
          <w:rFonts w:ascii="仿宋_GB2312" w:eastAsia="仿宋_GB2312" w:hAnsi="仿宋" w:cs="仿宋_GB2312" w:hint="eastAsia"/>
          <w:sz w:val="32"/>
          <w:szCs w:val="32"/>
        </w:rPr>
        <w:t>报名采用现场报名方式。须提供报名表、身份证、学历学位证书、其他所需证明材料原件及复印件。</w:t>
      </w:r>
    </w:p>
    <w:p w:rsidR="009F42F0" w:rsidRDefault="009F42F0" w:rsidP="009F42F0">
      <w:pPr>
        <w:pStyle w:val="a5"/>
        <w:spacing w:before="0" w:beforeAutospacing="0" w:after="0" w:afterAutospacing="0" w:line="560" w:lineRule="exact"/>
        <w:ind w:firstLine="645"/>
        <w:rPr>
          <w:rFonts w:ascii="仿宋_GB2312" w:eastAsia="仿宋_GB2312" w:hAnsi="仿宋"/>
          <w:sz w:val="32"/>
          <w:szCs w:val="32"/>
        </w:rPr>
      </w:pPr>
      <w:r>
        <w:rPr>
          <w:rFonts w:ascii="仿宋_GB2312" w:eastAsia="仿宋_GB2312" w:hAnsi="仿宋" w:hint="eastAsia"/>
          <w:sz w:val="32"/>
          <w:szCs w:val="32"/>
        </w:rPr>
        <w:t>在规定时间内，报名者如有困难的，可委托他人代为报名，代报人须提供本人身份证及报名者需提供的报名材料。</w:t>
      </w:r>
    </w:p>
    <w:p w:rsidR="009F42F0" w:rsidRDefault="009F42F0" w:rsidP="009F42F0">
      <w:pPr>
        <w:pStyle w:val="a5"/>
        <w:spacing w:before="0" w:beforeAutospacing="0" w:after="0" w:afterAutospacing="0" w:line="560" w:lineRule="exact"/>
        <w:ind w:firstLine="645"/>
        <w:rPr>
          <w:rFonts w:ascii="黑体" w:eastAsia="黑体" w:hAnsi="仿宋" w:cs="Times New Roman"/>
          <w:sz w:val="32"/>
          <w:szCs w:val="32"/>
        </w:rPr>
      </w:pPr>
      <w:r>
        <w:rPr>
          <w:rFonts w:ascii="黑体" w:eastAsia="黑体" w:hAnsi="仿宋" w:cs="黑体" w:hint="eastAsia"/>
          <w:sz w:val="32"/>
          <w:szCs w:val="32"/>
        </w:rPr>
        <w:t>六、其他</w:t>
      </w:r>
    </w:p>
    <w:p w:rsidR="009F42F0" w:rsidRDefault="009F42F0" w:rsidP="009F42F0">
      <w:pPr>
        <w:pStyle w:val="a5"/>
        <w:spacing w:before="0" w:beforeAutospacing="0" w:after="0" w:afterAutospacing="0" w:line="560" w:lineRule="exact"/>
        <w:ind w:firstLine="645"/>
        <w:jc w:val="both"/>
        <w:rPr>
          <w:rFonts w:ascii="仿宋_GB2312" w:eastAsia="仿宋_GB2312" w:hAnsi="仿宋" w:cs="仿宋_GB2312"/>
          <w:sz w:val="32"/>
          <w:szCs w:val="32"/>
        </w:rPr>
      </w:pPr>
      <w:r>
        <w:rPr>
          <w:rFonts w:ascii="仿宋_GB2312" w:eastAsia="仿宋_GB2312" w:hAnsi="仿宋" w:cs="仿宋_GB2312" w:hint="eastAsia"/>
          <w:sz w:val="32"/>
          <w:szCs w:val="32"/>
        </w:rPr>
        <w:t>本方案未尽事宜及公开选调过程中有关事项由平湖市经济和信息化局负责解释。联系人：沈希；联系电话：</w:t>
      </w:r>
      <w:r>
        <w:rPr>
          <w:rFonts w:ascii="仿宋_GB2312" w:eastAsia="仿宋_GB2312" w:hAnsi="仿宋" w:cs="仿宋_GB2312"/>
          <w:sz w:val="32"/>
          <w:szCs w:val="32"/>
        </w:rPr>
        <w:t>8</w:t>
      </w:r>
      <w:r>
        <w:rPr>
          <w:rFonts w:ascii="仿宋_GB2312" w:eastAsia="仿宋_GB2312" w:hAnsi="仿宋" w:cs="仿宋_GB2312" w:hint="eastAsia"/>
          <w:sz w:val="32"/>
          <w:szCs w:val="32"/>
        </w:rPr>
        <w:t>5060407；报名地点：平湖市行政中心</w:t>
      </w:r>
      <w:r>
        <w:rPr>
          <w:rFonts w:ascii="仿宋_GB2312" w:eastAsia="仿宋_GB2312" w:hAnsi="仿宋" w:cs="仿宋_GB2312"/>
          <w:sz w:val="32"/>
          <w:szCs w:val="32"/>
        </w:rPr>
        <w:t>1</w:t>
      </w:r>
      <w:r>
        <w:rPr>
          <w:rFonts w:ascii="仿宋_GB2312" w:eastAsia="仿宋_GB2312" w:hAnsi="仿宋" w:cs="仿宋_GB2312" w:hint="eastAsia"/>
          <w:sz w:val="32"/>
          <w:szCs w:val="32"/>
        </w:rPr>
        <w:t>号楼407办公室。</w:t>
      </w:r>
    </w:p>
    <w:p w:rsidR="009F42F0" w:rsidRDefault="009F42F0" w:rsidP="009F42F0">
      <w:pPr>
        <w:pStyle w:val="a5"/>
        <w:spacing w:before="0" w:beforeAutospacing="0" w:after="0" w:afterAutospacing="0" w:line="560" w:lineRule="exact"/>
        <w:ind w:firstLineChars="1350" w:firstLine="4320"/>
        <w:jc w:val="right"/>
        <w:rPr>
          <w:rFonts w:ascii="仿宋_GB2312" w:eastAsia="仿宋_GB2312" w:hAnsi="仿宋"/>
          <w:sz w:val="32"/>
          <w:szCs w:val="32"/>
        </w:rPr>
      </w:pPr>
    </w:p>
    <w:p w:rsidR="009F42F0" w:rsidRDefault="009F42F0" w:rsidP="009F42F0">
      <w:pPr>
        <w:pStyle w:val="a5"/>
        <w:spacing w:before="0" w:beforeAutospacing="0" w:after="0" w:afterAutospacing="0" w:line="560" w:lineRule="exact"/>
        <w:ind w:firstLineChars="1350" w:firstLine="4320"/>
        <w:jc w:val="right"/>
        <w:rPr>
          <w:rFonts w:ascii="仿宋_GB2312" w:eastAsia="仿宋_GB2312" w:hAnsi="仿宋"/>
          <w:sz w:val="32"/>
          <w:szCs w:val="32"/>
        </w:rPr>
      </w:pPr>
    </w:p>
    <w:p w:rsidR="009F42F0" w:rsidRDefault="009F42F0" w:rsidP="00E12667">
      <w:pPr>
        <w:pStyle w:val="a5"/>
        <w:spacing w:before="0" w:beforeAutospacing="0" w:after="0" w:afterAutospacing="0" w:line="560" w:lineRule="exact"/>
        <w:jc w:val="right"/>
        <w:rPr>
          <w:rFonts w:ascii="仿宋_GB2312" w:eastAsia="仿宋_GB2312" w:hAnsi="仿宋"/>
          <w:sz w:val="32"/>
          <w:szCs w:val="32"/>
        </w:rPr>
      </w:pPr>
      <w:r>
        <w:rPr>
          <w:rFonts w:ascii="仿宋_GB2312" w:eastAsia="仿宋_GB2312" w:hAnsi="仿宋" w:hint="eastAsia"/>
          <w:sz w:val="32"/>
          <w:szCs w:val="32"/>
        </w:rPr>
        <w:t xml:space="preserve">                               平湖市经济和信息化局  </w:t>
      </w:r>
    </w:p>
    <w:p w:rsidR="009F42F0" w:rsidRDefault="009F42F0" w:rsidP="00E12667">
      <w:pPr>
        <w:widowControl/>
        <w:spacing w:line="560" w:lineRule="exact"/>
        <w:jc w:val="right"/>
        <w:rPr>
          <w:rFonts w:ascii="方正小标宋简体" w:eastAsia="方正小标宋简体" w:hAnsi="宋体" w:cs="宋体"/>
          <w:kern w:val="0"/>
          <w:sz w:val="44"/>
          <w:szCs w:val="44"/>
        </w:rPr>
      </w:pPr>
      <w:r>
        <w:rPr>
          <w:rFonts w:ascii="仿宋_GB2312" w:eastAsia="仿宋_GB2312" w:hAnsi="仿宋" w:hint="eastAsia"/>
          <w:sz w:val="32"/>
          <w:szCs w:val="32"/>
        </w:rPr>
        <w:t xml:space="preserve">                                 </w:t>
      </w:r>
      <w:r>
        <w:rPr>
          <w:rFonts w:ascii="仿宋_GB2312" w:eastAsia="仿宋_GB2312" w:hAnsi="仿宋"/>
          <w:sz w:val="32"/>
          <w:szCs w:val="32"/>
        </w:rPr>
        <w:t>201</w:t>
      </w:r>
      <w:r>
        <w:rPr>
          <w:rFonts w:ascii="仿宋_GB2312" w:eastAsia="仿宋_GB2312" w:hAnsi="仿宋" w:hint="eastAsia"/>
          <w:sz w:val="32"/>
          <w:szCs w:val="32"/>
        </w:rPr>
        <w:t>9</w:t>
      </w:r>
      <w:r>
        <w:rPr>
          <w:rFonts w:ascii="仿宋_GB2312" w:eastAsia="仿宋_GB2312" w:hAnsi="仿宋"/>
          <w:sz w:val="32"/>
          <w:szCs w:val="32"/>
        </w:rPr>
        <w:t>年</w:t>
      </w:r>
      <w:r>
        <w:rPr>
          <w:rFonts w:ascii="仿宋_GB2312" w:eastAsia="仿宋_GB2312" w:hAnsi="仿宋" w:hint="eastAsia"/>
          <w:sz w:val="32"/>
          <w:szCs w:val="32"/>
        </w:rPr>
        <w:t>10</w:t>
      </w:r>
      <w:r>
        <w:rPr>
          <w:rFonts w:ascii="仿宋_GB2312" w:eastAsia="仿宋_GB2312" w:hAnsi="仿宋"/>
          <w:sz w:val="32"/>
          <w:szCs w:val="32"/>
        </w:rPr>
        <w:t>月</w:t>
      </w:r>
      <w:r w:rsidR="009D5856">
        <w:rPr>
          <w:rFonts w:ascii="仿宋_GB2312" w:eastAsia="仿宋_GB2312" w:hAnsi="仿宋" w:hint="eastAsia"/>
          <w:sz w:val="32"/>
          <w:szCs w:val="32"/>
        </w:rPr>
        <w:t>12</w:t>
      </w:r>
      <w:r>
        <w:rPr>
          <w:rFonts w:ascii="仿宋_GB2312" w:eastAsia="仿宋_GB2312" w:hAnsi="仿宋" w:hint="eastAsia"/>
          <w:sz w:val="32"/>
          <w:szCs w:val="32"/>
        </w:rPr>
        <w:t xml:space="preserve">日  </w:t>
      </w:r>
    </w:p>
    <w:p w:rsidR="009F42F0" w:rsidRDefault="009F42F0" w:rsidP="00894E09">
      <w:pPr>
        <w:widowControl/>
        <w:spacing w:line="560" w:lineRule="exact"/>
        <w:jc w:val="center"/>
        <w:rPr>
          <w:rFonts w:ascii="方正小标宋简体" w:eastAsia="方正小标宋简体" w:hAnsi="宋体" w:cs="方正小标宋简体"/>
          <w:kern w:val="0"/>
          <w:sz w:val="44"/>
          <w:szCs w:val="44"/>
        </w:rPr>
      </w:pPr>
    </w:p>
    <w:p w:rsidR="009F42F0" w:rsidRDefault="009F42F0" w:rsidP="00894E09">
      <w:pPr>
        <w:widowControl/>
        <w:spacing w:line="560" w:lineRule="exact"/>
        <w:jc w:val="center"/>
        <w:rPr>
          <w:rFonts w:ascii="方正小标宋简体" w:eastAsia="方正小标宋简体" w:hAnsi="宋体" w:cs="方正小标宋简体"/>
          <w:kern w:val="0"/>
          <w:sz w:val="44"/>
          <w:szCs w:val="44"/>
        </w:rPr>
      </w:pPr>
    </w:p>
    <w:p w:rsidR="009F42F0" w:rsidRDefault="009F42F0" w:rsidP="00894E09">
      <w:pPr>
        <w:widowControl/>
        <w:spacing w:line="560" w:lineRule="exact"/>
        <w:jc w:val="center"/>
        <w:rPr>
          <w:rFonts w:ascii="方正小标宋简体" w:eastAsia="方正小标宋简体" w:hAnsi="宋体" w:cs="方正小标宋简体"/>
          <w:kern w:val="0"/>
          <w:sz w:val="44"/>
          <w:szCs w:val="44"/>
        </w:rPr>
      </w:pPr>
    </w:p>
    <w:p w:rsidR="009F42F0" w:rsidRDefault="009F42F0" w:rsidP="00894E09">
      <w:pPr>
        <w:widowControl/>
        <w:spacing w:line="560" w:lineRule="exact"/>
        <w:jc w:val="center"/>
        <w:rPr>
          <w:rFonts w:ascii="方正小标宋简体" w:eastAsia="方正小标宋简体" w:hAnsi="宋体" w:cs="方正小标宋简体"/>
          <w:kern w:val="0"/>
          <w:sz w:val="44"/>
          <w:szCs w:val="44"/>
        </w:rPr>
      </w:pPr>
    </w:p>
    <w:p w:rsidR="009F42F0" w:rsidRDefault="009F42F0" w:rsidP="00894E09">
      <w:pPr>
        <w:widowControl/>
        <w:spacing w:line="560" w:lineRule="exact"/>
        <w:jc w:val="center"/>
        <w:rPr>
          <w:rFonts w:ascii="方正小标宋简体" w:eastAsia="方正小标宋简体" w:hAnsi="宋体" w:cs="方正小标宋简体"/>
          <w:kern w:val="0"/>
          <w:sz w:val="44"/>
          <w:szCs w:val="44"/>
        </w:rPr>
      </w:pPr>
    </w:p>
    <w:p w:rsidR="009F42F0" w:rsidRDefault="009F42F0" w:rsidP="00894E09">
      <w:pPr>
        <w:widowControl/>
        <w:spacing w:line="560" w:lineRule="exact"/>
        <w:jc w:val="center"/>
        <w:rPr>
          <w:rFonts w:ascii="方正小标宋简体" w:eastAsia="方正小标宋简体" w:hAnsi="宋体" w:cs="方正小标宋简体"/>
          <w:kern w:val="0"/>
          <w:sz w:val="44"/>
          <w:szCs w:val="44"/>
        </w:rPr>
      </w:pPr>
    </w:p>
    <w:sectPr w:rsidR="009F42F0" w:rsidSect="00FA0A7D">
      <w:footerReference w:type="default" r:id="rId6"/>
      <w:pgSz w:w="11906" w:h="16838"/>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333" w:rsidRDefault="00382333" w:rsidP="00297224">
      <w:r>
        <w:separator/>
      </w:r>
    </w:p>
  </w:endnote>
  <w:endnote w:type="continuationSeparator" w:id="1">
    <w:p w:rsidR="00382333" w:rsidRDefault="00382333" w:rsidP="002972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55F" w:rsidRDefault="00F34210" w:rsidP="00F34210">
    <w:pPr>
      <w:pStyle w:val="a4"/>
      <w:jc w:val="center"/>
    </w:pPr>
    <w:r>
      <w:rPr>
        <w:rFonts w:hint="eastAsia"/>
      </w:rPr>
      <w:t>—</w:t>
    </w:r>
    <w:sdt>
      <w:sdtPr>
        <w:id w:val="604253480"/>
        <w:docPartObj>
          <w:docPartGallery w:val="Page Numbers (Bottom of Page)"/>
          <w:docPartUnique/>
        </w:docPartObj>
      </w:sdtPr>
      <w:sdtContent>
        <w:r w:rsidR="00BC0228" w:rsidRPr="00F34210">
          <w:rPr>
            <w:sz w:val="21"/>
            <w:szCs w:val="21"/>
          </w:rPr>
          <w:fldChar w:fldCharType="begin"/>
        </w:r>
        <w:r w:rsidR="0006755F" w:rsidRPr="00F34210">
          <w:rPr>
            <w:sz w:val="21"/>
            <w:szCs w:val="21"/>
          </w:rPr>
          <w:instrText xml:space="preserve"> PAGE   \* MERGEFORMAT </w:instrText>
        </w:r>
        <w:r w:rsidR="00BC0228" w:rsidRPr="00F34210">
          <w:rPr>
            <w:sz w:val="21"/>
            <w:szCs w:val="21"/>
          </w:rPr>
          <w:fldChar w:fldCharType="separate"/>
        </w:r>
        <w:r w:rsidR="009D5856" w:rsidRPr="009D5856">
          <w:rPr>
            <w:noProof/>
            <w:sz w:val="21"/>
            <w:szCs w:val="21"/>
            <w:lang w:val="zh-CN"/>
          </w:rPr>
          <w:t>5</w:t>
        </w:r>
        <w:r w:rsidR="00BC0228" w:rsidRPr="00F34210">
          <w:rPr>
            <w:sz w:val="21"/>
            <w:szCs w:val="21"/>
          </w:rPr>
          <w:fldChar w:fldCharType="end"/>
        </w:r>
        <w:r>
          <w:rPr>
            <w:rFonts w:hint="eastAsia"/>
          </w:rPr>
          <w:t>—</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333" w:rsidRDefault="00382333" w:rsidP="00297224">
      <w:r>
        <w:separator/>
      </w:r>
    </w:p>
  </w:footnote>
  <w:footnote w:type="continuationSeparator" w:id="1">
    <w:p w:rsidR="00382333" w:rsidRDefault="00382333" w:rsidP="002972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7224"/>
    <w:rsid w:val="0000328A"/>
    <w:rsid w:val="00012B5C"/>
    <w:rsid w:val="000146ED"/>
    <w:rsid w:val="00017792"/>
    <w:rsid w:val="00021E58"/>
    <w:rsid w:val="00024357"/>
    <w:rsid w:val="000271B2"/>
    <w:rsid w:val="000539AD"/>
    <w:rsid w:val="00065867"/>
    <w:rsid w:val="000665B2"/>
    <w:rsid w:val="0006755F"/>
    <w:rsid w:val="0007110E"/>
    <w:rsid w:val="00075185"/>
    <w:rsid w:val="000801F2"/>
    <w:rsid w:val="00080B68"/>
    <w:rsid w:val="0008279C"/>
    <w:rsid w:val="000916AD"/>
    <w:rsid w:val="000923DC"/>
    <w:rsid w:val="000A2DB8"/>
    <w:rsid w:val="000B3946"/>
    <w:rsid w:val="000C0332"/>
    <w:rsid w:val="000C14A6"/>
    <w:rsid w:val="000C1B2C"/>
    <w:rsid w:val="000C257A"/>
    <w:rsid w:val="000C3EC8"/>
    <w:rsid w:val="000C4017"/>
    <w:rsid w:val="000C42EF"/>
    <w:rsid w:val="000D56D6"/>
    <w:rsid w:val="000D58CC"/>
    <w:rsid w:val="000D6BFF"/>
    <w:rsid w:val="000E0F34"/>
    <w:rsid w:val="000E17B9"/>
    <w:rsid w:val="000E31AD"/>
    <w:rsid w:val="000E4810"/>
    <w:rsid w:val="00110D3F"/>
    <w:rsid w:val="00110D5A"/>
    <w:rsid w:val="00110DC4"/>
    <w:rsid w:val="00114A69"/>
    <w:rsid w:val="00114C2A"/>
    <w:rsid w:val="001155CB"/>
    <w:rsid w:val="00122545"/>
    <w:rsid w:val="00130D47"/>
    <w:rsid w:val="001319A4"/>
    <w:rsid w:val="001325B0"/>
    <w:rsid w:val="0013270B"/>
    <w:rsid w:val="00135854"/>
    <w:rsid w:val="00135ABC"/>
    <w:rsid w:val="0013759B"/>
    <w:rsid w:val="0014167C"/>
    <w:rsid w:val="00144DCC"/>
    <w:rsid w:val="00147B04"/>
    <w:rsid w:val="00155ECC"/>
    <w:rsid w:val="00157926"/>
    <w:rsid w:val="001617ED"/>
    <w:rsid w:val="001632A6"/>
    <w:rsid w:val="001638DC"/>
    <w:rsid w:val="00163E64"/>
    <w:rsid w:val="00165B98"/>
    <w:rsid w:val="00170026"/>
    <w:rsid w:val="001715FA"/>
    <w:rsid w:val="00173552"/>
    <w:rsid w:val="00174772"/>
    <w:rsid w:val="00183F82"/>
    <w:rsid w:val="001873FF"/>
    <w:rsid w:val="001A1C53"/>
    <w:rsid w:val="001B469A"/>
    <w:rsid w:val="001B52BD"/>
    <w:rsid w:val="001D0D9B"/>
    <w:rsid w:val="001D11D1"/>
    <w:rsid w:val="001D4D75"/>
    <w:rsid w:val="001E7E83"/>
    <w:rsid w:val="001F5950"/>
    <w:rsid w:val="001F6B95"/>
    <w:rsid w:val="00202F19"/>
    <w:rsid w:val="002037C3"/>
    <w:rsid w:val="00203FE5"/>
    <w:rsid w:val="00216244"/>
    <w:rsid w:val="00222658"/>
    <w:rsid w:val="0023033F"/>
    <w:rsid w:val="00231741"/>
    <w:rsid w:val="00236E52"/>
    <w:rsid w:val="002453D5"/>
    <w:rsid w:val="00245D9A"/>
    <w:rsid w:val="00245F17"/>
    <w:rsid w:val="00252404"/>
    <w:rsid w:val="0025263F"/>
    <w:rsid w:val="002541AB"/>
    <w:rsid w:val="002622C0"/>
    <w:rsid w:val="00263777"/>
    <w:rsid w:val="00264809"/>
    <w:rsid w:val="00272646"/>
    <w:rsid w:val="00273A32"/>
    <w:rsid w:val="00275074"/>
    <w:rsid w:val="00275404"/>
    <w:rsid w:val="00282A82"/>
    <w:rsid w:val="00284F18"/>
    <w:rsid w:val="002913A7"/>
    <w:rsid w:val="002958E2"/>
    <w:rsid w:val="00297224"/>
    <w:rsid w:val="002A2BD9"/>
    <w:rsid w:val="002A5AB4"/>
    <w:rsid w:val="002B1B38"/>
    <w:rsid w:val="002B590A"/>
    <w:rsid w:val="002C27F8"/>
    <w:rsid w:val="002C6C19"/>
    <w:rsid w:val="002E2741"/>
    <w:rsid w:val="002F228C"/>
    <w:rsid w:val="00305063"/>
    <w:rsid w:val="003062E1"/>
    <w:rsid w:val="00310D16"/>
    <w:rsid w:val="00312A06"/>
    <w:rsid w:val="00313A85"/>
    <w:rsid w:val="003148BA"/>
    <w:rsid w:val="003245EF"/>
    <w:rsid w:val="00330FEA"/>
    <w:rsid w:val="00341202"/>
    <w:rsid w:val="0035402A"/>
    <w:rsid w:val="00356168"/>
    <w:rsid w:val="003576B5"/>
    <w:rsid w:val="003660BE"/>
    <w:rsid w:val="003754B1"/>
    <w:rsid w:val="00381124"/>
    <w:rsid w:val="00381929"/>
    <w:rsid w:val="00382333"/>
    <w:rsid w:val="0038436B"/>
    <w:rsid w:val="003917BA"/>
    <w:rsid w:val="003949CC"/>
    <w:rsid w:val="00394C80"/>
    <w:rsid w:val="003A5786"/>
    <w:rsid w:val="003B789B"/>
    <w:rsid w:val="003D0AF7"/>
    <w:rsid w:val="003F49BA"/>
    <w:rsid w:val="00403729"/>
    <w:rsid w:val="004056A2"/>
    <w:rsid w:val="00406547"/>
    <w:rsid w:val="00413BDA"/>
    <w:rsid w:val="00414493"/>
    <w:rsid w:val="00414E6D"/>
    <w:rsid w:val="0042671B"/>
    <w:rsid w:val="004339B0"/>
    <w:rsid w:val="0044628A"/>
    <w:rsid w:val="00451079"/>
    <w:rsid w:val="004550ED"/>
    <w:rsid w:val="00455457"/>
    <w:rsid w:val="00467363"/>
    <w:rsid w:val="004759D3"/>
    <w:rsid w:val="004776C5"/>
    <w:rsid w:val="00481EE8"/>
    <w:rsid w:val="004836A7"/>
    <w:rsid w:val="004873FE"/>
    <w:rsid w:val="00491073"/>
    <w:rsid w:val="004A1BA5"/>
    <w:rsid w:val="004A20AA"/>
    <w:rsid w:val="004A40C1"/>
    <w:rsid w:val="004A4793"/>
    <w:rsid w:val="004A678D"/>
    <w:rsid w:val="004C75C6"/>
    <w:rsid w:val="004D3682"/>
    <w:rsid w:val="004E27B5"/>
    <w:rsid w:val="004E6463"/>
    <w:rsid w:val="004E775C"/>
    <w:rsid w:val="004E7E06"/>
    <w:rsid w:val="004F0DF1"/>
    <w:rsid w:val="004F1196"/>
    <w:rsid w:val="00503DD5"/>
    <w:rsid w:val="005045DB"/>
    <w:rsid w:val="00507795"/>
    <w:rsid w:val="00511962"/>
    <w:rsid w:val="00523816"/>
    <w:rsid w:val="00525058"/>
    <w:rsid w:val="00533F60"/>
    <w:rsid w:val="00534255"/>
    <w:rsid w:val="00536925"/>
    <w:rsid w:val="00541739"/>
    <w:rsid w:val="00545777"/>
    <w:rsid w:val="00555202"/>
    <w:rsid w:val="005620BC"/>
    <w:rsid w:val="00562C0A"/>
    <w:rsid w:val="005646D0"/>
    <w:rsid w:val="005647BD"/>
    <w:rsid w:val="00570220"/>
    <w:rsid w:val="005806B8"/>
    <w:rsid w:val="0058283C"/>
    <w:rsid w:val="0059338B"/>
    <w:rsid w:val="00594D49"/>
    <w:rsid w:val="0059706B"/>
    <w:rsid w:val="005A3665"/>
    <w:rsid w:val="005A4DA1"/>
    <w:rsid w:val="005A7D4E"/>
    <w:rsid w:val="005B2BA7"/>
    <w:rsid w:val="005B3308"/>
    <w:rsid w:val="005B67CF"/>
    <w:rsid w:val="005B743F"/>
    <w:rsid w:val="005C1850"/>
    <w:rsid w:val="005D06EB"/>
    <w:rsid w:val="005D33D0"/>
    <w:rsid w:val="005D7A61"/>
    <w:rsid w:val="005E083C"/>
    <w:rsid w:val="005F3021"/>
    <w:rsid w:val="005F6209"/>
    <w:rsid w:val="0060046B"/>
    <w:rsid w:val="00602B97"/>
    <w:rsid w:val="0060595B"/>
    <w:rsid w:val="00606638"/>
    <w:rsid w:val="00613EDE"/>
    <w:rsid w:val="00621AC1"/>
    <w:rsid w:val="00632254"/>
    <w:rsid w:val="00632ED0"/>
    <w:rsid w:val="00636B94"/>
    <w:rsid w:val="00640FC0"/>
    <w:rsid w:val="006463A5"/>
    <w:rsid w:val="00654CE7"/>
    <w:rsid w:val="0066034A"/>
    <w:rsid w:val="006606E4"/>
    <w:rsid w:val="0066270D"/>
    <w:rsid w:val="00664D22"/>
    <w:rsid w:val="006655EB"/>
    <w:rsid w:val="00667563"/>
    <w:rsid w:val="006718F9"/>
    <w:rsid w:val="00672A76"/>
    <w:rsid w:val="00673CA3"/>
    <w:rsid w:val="00676FFF"/>
    <w:rsid w:val="00680BFE"/>
    <w:rsid w:val="0069599C"/>
    <w:rsid w:val="006A1810"/>
    <w:rsid w:val="006A6877"/>
    <w:rsid w:val="006A7FEA"/>
    <w:rsid w:val="006B267A"/>
    <w:rsid w:val="006B2E20"/>
    <w:rsid w:val="006B4A10"/>
    <w:rsid w:val="006B65DF"/>
    <w:rsid w:val="006C12DE"/>
    <w:rsid w:val="006C3C72"/>
    <w:rsid w:val="006D5BC0"/>
    <w:rsid w:val="006D5C8D"/>
    <w:rsid w:val="006E7EBA"/>
    <w:rsid w:val="006F43DA"/>
    <w:rsid w:val="006F747A"/>
    <w:rsid w:val="00703BEF"/>
    <w:rsid w:val="00716059"/>
    <w:rsid w:val="00722788"/>
    <w:rsid w:val="0073367F"/>
    <w:rsid w:val="00736240"/>
    <w:rsid w:val="0074571B"/>
    <w:rsid w:val="00746C2C"/>
    <w:rsid w:val="0074756D"/>
    <w:rsid w:val="0075779E"/>
    <w:rsid w:val="00757FB9"/>
    <w:rsid w:val="00766A17"/>
    <w:rsid w:val="007824FD"/>
    <w:rsid w:val="00787748"/>
    <w:rsid w:val="00793E80"/>
    <w:rsid w:val="0079460C"/>
    <w:rsid w:val="00796FD9"/>
    <w:rsid w:val="007A01D0"/>
    <w:rsid w:val="007A0EF8"/>
    <w:rsid w:val="007A5050"/>
    <w:rsid w:val="007B2ADD"/>
    <w:rsid w:val="007D11C8"/>
    <w:rsid w:val="007D32FB"/>
    <w:rsid w:val="007D5EED"/>
    <w:rsid w:val="007E24C1"/>
    <w:rsid w:val="007F00D2"/>
    <w:rsid w:val="007F3214"/>
    <w:rsid w:val="007F4B1F"/>
    <w:rsid w:val="00803E1A"/>
    <w:rsid w:val="0080796F"/>
    <w:rsid w:val="0081006B"/>
    <w:rsid w:val="0082088A"/>
    <w:rsid w:val="00833ED3"/>
    <w:rsid w:val="00834C93"/>
    <w:rsid w:val="0083581B"/>
    <w:rsid w:val="0083705A"/>
    <w:rsid w:val="00846190"/>
    <w:rsid w:val="00854B6E"/>
    <w:rsid w:val="00855A98"/>
    <w:rsid w:val="00861C24"/>
    <w:rsid w:val="008706F9"/>
    <w:rsid w:val="00885AA3"/>
    <w:rsid w:val="00886E31"/>
    <w:rsid w:val="00891812"/>
    <w:rsid w:val="00894E09"/>
    <w:rsid w:val="0089621E"/>
    <w:rsid w:val="008C0DEA"/>
    <w:rsid w:val="008C4219"/>
    <w:rsid w:val="008C61A1"/>
    <w:rsid w:val="008C706F"/>
    <w:rsid w:val="008D0F05"/>
    <w:rsid w:val="008E510C"/>
    <w:rsid w:val="008E5F9F"/>
    <w:rsid w:val="008F0364"/>
    <w:rsid w:val="008F3065"/>
    <w:rsid w:val="008F524A"/>
    <w:rsid w:val="00900D8D"/>
    <w:rsid w:val="00902DFF"/>
    <w:rsid w:val="009067AA"/>
    <w:rsid w:val="00911453"/>
    <w:rsid w:val="00920C12"/>
    <w:rsid w:val="00924941"/>
    <w:rsid w:val="009258B9"/>
    <w:rsid w:val="009350EC"/>
    <w:rsid w:val="009423B4"/>
    <w:rsid w:val="0094526F"/>
    <w:rsid w:val="0095479D"/>
    <w:rsid w:val="009566B5"/>
    <w:rsid w:val="00964C58"/>
    <w:rsid w:val="00981971"/>
    <w:rsid w:val="0099457B"/>
    <w:rsid w:val="0099686E"/>
    <w:rsid w:val="009D2D74"/>
    <w:rsid w:val="009D45AC"/>
    <w:rsid w:val="009D5856"/>
    <w:rsid w:val="009E5F67"/>
    <w:rsid w:val="009E7DE2"/>
    <w:rsid w:val="009F42F0"/>
    <w:rsid w:val="009F79FA"/>
    <w:rsid w:val="00A016F2"/>
    <w:rsid w:val="00A02032"/>
    <w:rsid w:val="00A04906"/>
    <w:rsid w:val="00A06CB2"/>
    <w:rsid w:val="00A10183"/>
    <w:rsid w:val="00A175A7"/>
    <w:rsid w:val="00A23F25"/>
    <w:rsid w:val="00A25C77"/>
    <w:rsid w:val="00A27D85"/>
    <w:rsid w:val="00A30288"/>
    <w:rsid w:val="00A356BD"/>
    <w:rsid w:val="00A42F20"/>
    <w:rsid w:val="00A52C85"/>
    <w:rsid w:val="00A5357B"/>
    <w:rsid w:val="00A55260"/>
    <w:rsid w:val="00A63E86"/>
    <w:rsid w:val="00A67300"/>
    <w:rsid w:val="00A73A58"/>
    <w:rsid w:val="00A748BF"/>
    <w:rsid w:val="00A74D67"/>
    <w:rsid w:val="00A7571F"/>
    <w:rsid w:val="00A829AC"/>
    <w:rsid w:val="00A83FBF"/>
    <w:rsid w:val="00A84C54"/>
    <w:rsid w:val="00A90D1F"/>
    <w:rsid w:val="00A95601"/>
    <w:rsid w:val="00AA09C8"/>
    <w:rsid w:val="00AA103B"/>
    <w:rsid w:val="00AB0B97"/>
    <w:rsid w:val="00AB4625"/>
    <w:rsid w:val="00AB56DC"/>
    <w:rsid w:val="00AB57E5"/>
    <w:rsid w:val="00AC28BF"/>
    <w:rsid w:val="00AC3A4D"/>
    <w:rsid w:val="00AD03CD"/>
    <w:rsid w:val="00AD0708"/>
    <w:rsid w:val="00AD2626"/>
    <w:rsid w:val="00AD56C3"/>
    <w:rsid w:val="00AF0CCC"/>
    <w:rsid w:val="00B02480"/>
    <w:rsid w:val="00B10971"/>
    <w:rsid w:val="00B14EF4"/>
    <w:rsid w:val="00B152C0"/>
    <w:rsid w:val="00B256F8"/>
    <w:rsid w:val="00B34D3A"/>
    <w:rsid w:val="00B34D82"/>
    <w:rsid w:val="00B36163"/>
    <w:rsid w:val="00B5217D"/>
    <w:rsid w:val="00B53634"/>
    <w:rsid w:val="00B61AD1"/>
    <w:rsid w:val="00B63C5F"/>
    <w:rsid w:val="00B80DC2"/>
    <w:rsid w:val="00B81CA6"/>
    <w:rsid w:val="00B851BE"/>
    <w:rsid w:val="00B852B3"/>
    <w:rsid w:val="00B913E6"/>
    <w:rsid w:val="00BA2042"/>
    <w:rsid w:val="00BB4810"/>
    <w:rsid w:val="00BC0228"/>
    <w:rsid w:val="00BC4C3C"/>
    <w:rsid w:val="00BD077E"/>
    <w:rsid w:val="00BD3F8A"/>
    <w:rsid w:val="00C0235A"/>
    <w:rsid w:val="00C06E52"/>
    <w:rsid w:val="00C24388"/>
    <w:rsid w:val="00C25DE6"/>
    <w:rsid w:val="00C25EE9"/>
    <w:rsid w:val="00C27EEF"/>
    <w:rsid w:val="00C3057A"/>
    <w:rsid w:val="00C31EEB"/>
    <w:rsid w:val="00C41EA0"/>
    <w:rsid w:val="00C4638D"/>
    <w:rsid w:val="00C61107"/>
    <w:rsid w:val="00C6211C"/>
    <w:rsid w:val="00C659DC"/>
    <w:rsid w:val="00C75076"/>
    <w:rsid w:val="00C80BF2"/>
    <w:rsid w:val="00C8605E"/>
    <w:rsid w:val="00C909B4"/>
    <w:rsid w:val="00CA28FB"/>
    <w:rsid w:val="00CC0ABF"/>
    <w:rsid w:val="00CC289C"/>
    <w:rsid w:val="00CC45AC"/>
    <w:rsid w:val="00CC6832"/>
    <w:rsid w:val="00CD3372"/>
    <w:rsid w:val="00CE149F"/>
    <w:rsid w:val="00CE2F18"/>
    <w:rsid w:val="00CF279F"/>
    <w:rsid w:val="00D00281"/>
    <w:rsid w:val="00D01296"/>
    <w:rsid w:val="00D03BB5"/>
    <w:rsid w:val="00D0466E"/>
    <w:rsid w:val="00D138E2"/>
    <w:rsid w:val="00D13B66"/>
    <w:rsid w:val="00D203B6"/>
    <w:rsid w:val="00D23F47"/>
    <w:rsid w:val="00D25B6B"/>
    <w:rsid w:val="00D25CC4"/>
    <w:rsid w:val="00D30C04"/>
    <w:rsid w:val="00D3292C"/>
    <w:rsid w:val="00D3428E"/>
    <w:rsid w:val="00D4156E"/>
    <w:rsid w:val="00D42ACC"/>
    <w:rsid w:val="00D43A66"/>
    <w:rsid w:val="00D45CC6"/>
    <w:rsid w:val="00D46538"/>
    <w:rsid w:val="00D4667C"/>
    <w:rsid w:val="00D50014"/>
    <w:rsid w:val="00D5150B"/>
    <w:rsid w:val="00D6485D"/>
    <w:rsid w:val="00D71268"/>
    <w:rsid w:val="00D739B6"/>
    <w:rsid w:val="00D7560C"/>
    <w:rsid w:val="00D81905"/>
    <w:rsid w:val="00D83296"/>
    <w:rsid w:val="00D86BDD"/>
    <w:rsid w:val="00D960CB"/>
    <w:rsid w:val="00DA2DAE"/>
    <w:rsid w:val="00DA545C"/>
    <w:rsid w:val="00DB51DC"/>
    <w:rsid w:val="00DC010E"/>
    <w:rsid w:val="00DC2169"/>
    <w:rsid w:val="00DD2187"/>
    <w:rsid w:val="00DD386C"/>
    <w:rsid w:val="00DE5CD4"/>
    <w:rsid w:val="00DE65C0"/>
    <w:rsid w:val="00E0436E"/>
    <w:rsid w:val="00E05D20"/>
    <w:rsid w:val="00E0708A"/>
    <w:rsid w:val="00E1014B"/>
    <w:rsid w:val="00E12667"/>
    <w:rsid w:val="00E13579"/>
    <w:rsid w:val="00E13B8E"/>
    <w:rsid w:val="00E20B41"/>
    <w:rsid w:val="00E23B40"/>
    <w:rsid w:val="00E261B1"/>
    <w:rsid w:val="00E3413F"/>
    <w:rsid w:val="00E36DFA"/>
    <w:rsid w:val="00E40CC0"/>
    <w:rsid w:val="00E44EAC"/>
    <w:rsid w:val="00E45734"/>
    <w:rsid w:val="00E514D6"/>
    <w:rsid w:val="00E60151"/>
    <w:rsid w:val="00E61494"/>
    <w:rsid w:val="00E64C35"/>
    <w:rsid w:val="00E70460"/>
    <w:rsid w:val="00E72B74"/>
    <w:rsid w:val="00E8528F"/>
    <w:rsid w:val="00E903A3"/>
    <w:rsid w:val="00EA6DBD"/>
    <w:rsid w:val="00EB05D3"/>
    <w:rsid w:val="00EB6F1B"/>
    <w:rsid w:val="00EC574B"/>
    <w:rsid w:val="00EC59F1"/>
    <w:rsid w:val="00EC622B"/>
    <w:rsid w:val="00ED0526"/>
    <w:rsid w:val="00ED23D2"/>
    <w:rsid w:val="00ED541F"/>
    <w:rsid w:val="00ED55DE"/>
    <w:rsid w:val="00ED581B"/>
    <w:rsid w:val="00EE62B2"/>
    <w:rsid w:val="00EE65BC"/>
    <w:rsid w:val="00EE7E6C"/>
    <w:rsid w:val="00EF0352"/>
    <w:rsid w:val="00EF170B"/>
    <w:rsid w:val="00EF2246"/>
    <w:rsid w:val="00F008DD"/>
    <w:rsid w:val="00F01FE9"/>
    <w:rsid w:val="00F04885"/>
    <w:rsid w:val="00F070E0"/>
    <w:rsid w:val="00F10DE1"/>
    <w:rsid w:val="00F11F7B"/>
    <w:rsid w:val="00F16D77"/>
    <w:rsid w:val="00F1795C"/>
    <w:rsid w:val="00F201B0"/>
    <w:rsid w:val="00F25C68"/>
    <w:rsid w:val="00F260EA"/>
    <w:rsid w:val="00F32D1C"/>
    <w:rsid w:val="00F336B9"/>
    <w:rsid w:val="00F34210"/>
    <w:rsid w:val="00F517CA"/>
    <w:rsid w:val="00F5745F"/>
    <w:rsid w:val="00F60C68"/>
    <w:rsid w:val="00F60CD4"/>
    <w:rsid w:val="00F65A8B"/>
    <w:rsid w:val="00F65BD9"/>
    <w:rsid w:val="00F70FD0"/>
    <w:rsid w:val="00F72CB1"/>
    <w:rsid w:val="00F73DC9"/>
    <w:rsid w:val="00F74FC1"/>
    <w:rsid w:val="00F75403"/>
    <w:rsid w:val="00F766C9"/>
    <w:rsid w:val="00F8546E"/>
    <w:rsid w:val="00F97C6A"/>
    <w:rsid w:val="00FA0A7D"/>
    <w:rsid w:val="00FB2FE4"/>
    <w:rsid w:val="00FB303B"/>
    <w:rsid w:val="00FB4A7A"/>
    <w:rsid w:val="00FC0721"/>
    <w:rsid w:val="00FC0AA5"/>
    <w:rsid w:val="00FC342A"/>
    <w:rsid w:val="00FC55BF"/>
    <w:rsid w:val="00FC7DA3"/>
    <w:rsid w:val="00FD1DA3"/>
    <w:rsid w:val="00FD5D87"/>
    <w:rsid w:val="00FD75D5"/>
    <w:rsid w:val="00FE3558"/>
    <w:rsid w:val="00FE40AF"/>
    <w:rsid w:val="00FE5095"/>
    <w:rsid w:val="00FE54AD"/>
    <w:rsid w:val="00FF3A52"/>
    <w:rsid w:val="00FF4FFA"/>
    <w:rsid w:val="00FF5C56"/>
    <w:rsid w:val="00FF6A1C"/>
    <w:rsid w:val="00FF73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B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72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7224"/>
    <w:rPr>
      <w:sz w:val="18"/>
      <w:szCs w:val="18"/>
    </w:rPr>
  </w:style>
  <w:style w:type="paragraph" w:styleId="a4">
    <w:name w:val="footer"/>
    <w:basedOn w:val="a"/>
    <w:link w:val="Char0"/>
    <w:uiPriority w:val="99"/>
    <w:unhideWhenUsed/>
    <w:rsid w:val="00297224"/>
    <w:pPr>
      <w:tabs>
        <w:tab w:val="center" w:pos="4153"/>
        <w:tab w:val="right" w:pos="8306"/>
      </w:tabs>
      <w:snapToGrid w:val="0"/>
      <w:jc w:val="left"/>
    </w:pPr>
    <w:rPr>
      <w:sz w:val="18"/>
      <w:szCs w:val="18"/>
    </w:rPr>
  </w:style>
  <w:style w:type="character" w:customStyle="1" w:styleId="Char0">
    <w:name w:val="页脚 Char"/>
    <w:basedOn w:val="a0"/>
    <w:link w:val="a4"/>
    <w:uiPriority w:val="99"/>
    <w:rsid w:val="00297224"/>
    <w:rPr>
      <w:sz w:val="18"/>
      <w:szCs w:val="18"/>
    </w:rPr>
  </w:style>
  <w:style w:type="paragraph" w:styleId="a5">
    <w:name w:val="Normal (Web)"/>
    <w:basedOn w:val="a"/>
    <w:qFormat/>
    <w:rsid w:val="00E514D6"/>
    <w:pPr>
      <w:widowControl/>
      <w:spacing w:before="100" w:beforeAutospacing="1" w:after="100" w:afterAutospacing="1"/>
      <w:jc w:val="left"/>
    </w:pPr>
    <w:rPr>
      <w:rFonts w:ascii="宋体" w:eastAsia="宋体" w:hAnsi="宋体" w:cs="宋体"/>
      <w:kern w:val="0"/>
      <w:sz w:val="24"/>
      <w:szCs w:val="24"/>
    </w:rPr>
  </w:style>
  <w:style w:type="paragraph" w:styleId="a6">
    <w:name w:val="Date"/>
    <w:basedOn w:val="a"/>
    <w:next w:val="a"/>
    <w:link w:val="Char1"/>
    <w:uiPriority w:val="99"/>
    <w:semiHidden/>
    <w:unhideWhenUsed/>
    <w:rsid w:val="009423B4"/>
    <w:pPr>
      <w:ind w:leftChars="2500" w:left="100"/>
    </w:pPr>
  </w:style>
  <w:style w:type="character" w:customStyle="1" w:styleId="Char1">
    <w:name w:val="日期 Char"/>
    <w:basedOn w:val="a0"/>
    <w:link w:val="a6"/>
    <w:uiPriority w:val="99"/>
    <w:semiHidden/>
    <w:rsid w:val="009423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5</Pages>
  <Words>254</Words>
  <Characters>1450</Characters>
  <Application>Microsoft Office Word</Application>
  <DocSecurity>0</DocSecurity>
  <Lines>12</Lines>
  <Paragraphs>3</Paragraphs>
  <ScaleCrop>false</ScaleCrop>
  <Company>WwW.YlmF.CoM</Company>
  <LinksUpToDate>false</LinksUpToDate>
  <CharactersWithSpaces>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wjf</dc:creator>
  <cp:keywords/>
  <dc:description/>
  <cp:lastModifiedBy>swq</cp:lastModifiedBy>
  <cp:revision>1604</cp:revision>
  <cp:lastPrinted>2019-10-10T06:27:00Z</cp:lastPrinted>
  <dcterms:created xsi:type="dcterms:W3CDTF">2017-03-01T12:41:00Z</dcterms:created>
  <dcterms:modified xsi:type="dcterms:W3CDTF">2019-10-12T06:25:00Z</dcterms:modified>
</cp:coreProperties>
</file>