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sz w:val="32"/>
          <w:szCs w:val="32"/>
          <w:lang w:val="en-US"/>
        </w:rPr>
      </w:pPr>
      <w:r>
        <w:rPr>
          <w:rFonts w:hint="eastAsia" w:ascii="黑体" w:hAnsi="宋体" w:eastAsia="黑体" w:cs="宋体"/>
          <w:b w:val="0"/>
          <w:i w:val="0"/>
          <w:kern w:val="2"/>
          <w:sz w:val="32"/>
          <w:szCs w:val="32"/>
          <w:lang w:val="en-US" w:eastAsia="zh-CN" w:bidi="ar-SA"/>
        </w:rPr>
        <w:t>附件3</w:t>
      </w:r>
    </w:p>
    <w:p>
      <w:pPr>
        <w:widowControl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</w:p>
    <w:p>
      <w:pPr>
        <w:widowControl w:val="0"/>
        <w:spacing w:before="0" w:beforeAutospacing="0" w:after="0" w:afterAutospacing="0"/>
        <w:ind w:left="0" w:right="0"/>
        <w:jc w:val="both"/>
        <w:rPr>
          <w:rFonts w:hint="eastAsia" w:ascii="方正小标宋简体" w:hAnsi="宋体" w:eastAsia="方正小标宋简体" w:cs="宋体"/>
          <w:bCs/>
          <w:sz w:val="44"/>
          <w:szCs w:val="44"/>
          <w:lang w:val="en-US"/>
        </w:rPr>
      </w:pPr>
      <w:r>
        <w:rPr>
          <w:rFonts w:hint="eastAsia" w:ascii="宋体" w:hAnsi="宋体" w:eastAsia="宋体" w:cs="宋体"/>
          <w:b w:val="0"/>
          <w:i w:val="0"/>
          <w:kern w:val="2"/>
          <w:sz w:val="28"/>
          <w:szCs w:val="28"/>
          <w:lang w:val="en-US" w:eastAsia="zh-CN" w:bidi="ar-SA"/>
        </w:rPr>
        <w:t xml:space="preserve">               </w:t>
      </w:r>
      <w:r>
        <w:rPr>
          <w:rFonts w:hint="eastAsia" w:ascii="方正小标宋简体" w:hAnsi="宋体" w:eastAsia="方正小标宋简体" w:cs="宋体"/>
          <w:b w:val="0"/>
          <w:i w:val="0"/>
          <w:kern w:val="2"/>
          <w:sz w:val="44"/>
          <w:szCs w:val="44"/>
          <w:lang w:val="en-US" w:eastAsia="zh-CN" w:bidi="ar-SA"/>
        </w:rPr>
        <w:t xml:space="preserve"> </w:t>
      </w:r>
      <w:r>
        <w:rPr>
          <w:rFonts w:hint="eastAsia" w:ascii="方正小标宋简体" w:hAnsi="宋体" w:eastAsia="方正小标宋简体" w:cs="宋体"/>
          <w:b w:val="0"/>
          <w:bCs/>
          <w:i w:val="0"/>
          <w:kern w:val="2"/>
          <w:sz w:val="44"/>
          <w:szCs w:val="44"/>
          <w:lang w:val="en-US" w:eastAsia="zh-CN" w:bidi="ar-SA"/>
        </w:rPr>
        <w:t>单位同意报考证明（式样）</w:t>
      </w:r>
    </w:p>
    <w:p>
      <w:pPr>
        <w:widowControl w:val="0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</w:p>
    <w:p>
      <w:pPr>
        <w:widowControl w:val="0"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 w:val="0"/>
          <w:i w:val="0"/>
          <w:kern w:val="2"/>
          <w:sz w:val="28"/>
          <w:szCs w:val="28"/>
          <w:lang w:val="en-US" w:eastAsia="zh-CN" w:bidi="ar-SA"/>
        </w:rPr>
        <w:t>兹有       ，身份证号：         ，男（女），    年  月   日出生，    年  月   日参加工作，身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kern w:val="2"/>
          <w:sz w:val="28"/>
          <w:szCs w:val="28"/>
          <w:lang w:val="en-US" w:eastAsia="zh-CN" w:bidi="ar-SA"/>
        </w:rPr>
        <w:t>份：（干部、或聘干、或工人），现受聘         （单位名称）管理（或专技、或技工、或普工）岗位   级。（如属退役军人、军烈属加以下内容：该同志属退役军人或军属或烈属 ）。同意其参加选调考试。</w:t>
      </w:r>
    </w:p>
    <w:p>
      <w:pPr>
        <w:widowControl w:val="0"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</w:p>
    <w:p>
      <w:pPr>
        <w:widowControl w:val="0"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</w:p>
    <w:p>
      <w:pPr>
        <w:widowControl w:val="0"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</w:p>
    <w:p>
      <w:pPr>
        <w:widowControl w:val="0"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</w:p>
    <w:p>
      <w:pPr>
        <w:widowControl w:val="0"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 w:val="0"/>
          <w:i w:val="0"/>
          <w:kern w:val="2"/>
          <w:sz w:val="28"/>
          <w:szCs w:val="28"/>
          <w:lang w:val="en-US" w:eastAsia="zh-CN" w:bidi="ar-SA"/>
        </w:rPr>
        <w:t xml:space="preserve">      单位（盖章）                主管部门（盖章）</w:t>
      </w:r>
    </w:p>
    <w:p>
      <w:pPr>
        <w:widowControl w:val="0"/>
        <w:spacing w:before="0" w:beforeAutospacing="0" w:after="0" w:afterAutospacing="0" w:line="360" w:lineRule="auto"/>
        <w:ind w:left="0" w:right="0" w:firstLine="560" w:firstLineChars="200"/>
        <w:jc w:val="both"/>
      </w:pPr>
      <w:r>
        <w:rPr>
          <w:rFonts w:hint="eastAsia" w:ascii="宋体" w:hAnsi="宋体" w:eastAsia="宋体" w:cs="宋体"/>
          <w:b w:val="0"/>
          <w:i w:val="0"/>
          <w:kern w:val="2"/>
          <w:sz w:val="28"/>
          <w:szCs w:val="28"/>
          <w:lang w:val="en-US" w:eastAsia="zh-CN" w:bidi="ar-SA"/>
        </w:rPr>
        <w:t xml:space="preserve">      年  月   日                   年  月   日    </w:t>
      </w:r>
    </w:p>
    <w:p>
      <w:pPr>
        <w:widowControl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Cs w:val="21"/>
          <w:lang w:val="en-US"/>
        </w:rPr>
      </w:pPr>
    </w:p>
    <w:p>
      <w:pPr>
        <w:widowControl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Cs w:val="21"/>
          <w:lang w:val="en-US"/>
        </w:rPr>
      </w:pPr>
    </w:p>
    <w:p>
      <w:pPr>
        <w:widowControl w:val="0"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宋体"/>
          <w:szCs w:val="21"/>
          <w:lang w:val="en-US"/>
        </w:rPr>
      </w:pPr>
    </w:p>
    <w:p>
      <w:pPr>
        <w:widowControl w:val="0"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宋体"/>
          <w:szCs w:val="21"/>
          <w:lang w:val="en-US"/>
        </w:rPr>
      </w:pPr>
    </w:p>
    <w:p>
      <w:pPr>
        <w:widowControl w:val="0"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宋体"/>
          <w:szCs w:val="21"/>
          <w:lang w:val="en-US"/>
        </w:rPr>
      </w:pPr>
    </w:p>
    <w:p>
      <w:pPr>
        <w:widowControl w:val="0"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宋体"/>
          <w:szCs w:val="21"/>
          <w:lang w:val="en-US"/>
        </w:rPr>
      </w:pPr>
    </w:p>
    <w:p>
      <w:pPr>
        <w:widowControl w:val="0"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宋体"/>
          <w:szCs w:val="21"/>
          <w:lang w:val="en-US"/>
        </w:rPr>
      </w:pPr>
    </w:p>
    <w:p>
      <w:pPr>
        <w:spacing w:line="220" w:lineRule="atLeast"/>
      </w:pPr>
    </w:p>
    <w:sectPr>
      <w:pgSz w:w="12240" w:h="15840"/>
      <w:pgMar w:top="1440" w:right="1800" w:bottom="1440" w:left="1800" w:header="720" w:footer="720" w:gutter="0"/>
      <w:paperSrc w:first="0" w:oth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微软雅黑">
    <w:altName w:val="宋体"/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A00002EF" w:usb1="420020EB" w:usb2="00000000" w:usb3="00000000" w:csb0="2000009F" w:csb1="00000000"/>
  </w:font>
  <w:font w:name="方正黑体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2000009F" w:csb1="00000000"/>
  </w:font>
  <w:font w:name="@方正黑体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黑体">
    <w:altName w:val="宋体"/>
    <w:panose1 w:val="00000000000000000000"/>
    <w:charset w:val="86"/>
    <w:family w:val="auto"/>
    <w:pitch w:val="fixed"/>
    <w:sig w:usb0="00000000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0"/>
  <w:displayVerticalDrawingGridEvery w:val="2"/>
  <w:characterSpacingControl w:val="doNotCompress"/>
  <w:compat>
    <w:spaceForUL/>
    <w:balanceSingleByteDoubleByteWidth/>
    <w:doNotLeaveBackslashAlon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cp:lastModifiedBy>NTKO</cp:lastModifiedBy>
  <dcterms:modified xsi:type="dcterms:W3CDTF">2019-09-26T03:05:31Z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