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B5" w:rsidRPr="00A029B5" w:rsidRDefault="00A029B5" w:rsidP="00A029B5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585C66"/>
          <w:kern w:val="0"/>
          <w:sz w:val="18"/>
          <w:szCs w:val="18"/>
        </w:rPr>
      </w:pPr>
      <w:r w:rsidRPr="00A029B5">
        <w:rPr>
          <w:rFonts w:ascii="宋体" w:eastAsia="宋体" w:hAnsi="宋体" w:cs="宋体" w:hint="eastAsia"/>
          <w:color w:val="585C66"/>
          <w:kern w:val="0"/>
          <w:sz w:val="18"/>
          <w:szCs w:val="18"/>
        </w:rPr>
        <w:t>参加面试考生成绩表</w:t>
      </w: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4A0"/>
      </w:tblPr>
      <w:tblGrid>
        <w:gridCol w:w="1044"/>
        <w:gridCol w:w="4911"/>
        <w:gridCol w:w="1195"/>
        <w:gridCol w:w="1275"/>
      </w:tblGrid>
      <w:tr w:rsidR="00A029B5" w:rsidRPr="00A029B5" w:rsidTr="00A029B5">
        <w:trPr>
          <w:trHeight w:val="51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585C66"/>
                <w:kern w:val="0"/>
                <w:sz w:val="24"/>
                <w:szCs w:val="24"/>
              </w:rPr>
              <w:t>时间</w:t>
            </w:r>
          </w:p>
        </w:tc>
        <w:tc>
          <w:tcPr>
            <w:tcW w:w="5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585C66"/>
                <w:kern w:val="0"/>
                <w:sz w:val="24"/>
                <w:szCs w:val="24"/>
              </w:rPr>
              <w:t>报考职位名称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585C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585C66"/>
                <w:kern w:val="0"/>
                <w:sz w:val="24"/>
                <w:szCs w:val="24"/>
              </w:rPr>
              <w:t>笔试成绩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2016年6月18日上午（8：30开始）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585C66"/>
                <w:kern w:val="0"/>
                <w:sz w:val="28"/>
                <w:szCs w:val="28"/>
              </w:rPr>
              <w:t>疾病预防控制处-疾病预防控制综合管理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585C66"/>
                <w:kern w:val="0"/>
                <w:sz w:val="28"/>
                <w:szCs w:val="28"/>
              </w:rPr>
              <w:t>疾病预防控制处-疾病预防控制综合管理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585C66"/>
                <w:kern w:val="0"/>
                <w:sz w:val="28"/>
                <w:szCs w:val="28"/>
              </w:rPr>
              <w:t>疾病预防控制处-疾病预防控制综合管理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王文东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李志军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柯剑强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滕艳霞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刘福森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健康促进处-综合管理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祁强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办公室-文秘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85.75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办公室-文秘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于田琼睿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办公室-文秘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齐鑫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2016年6月18日下午（13：30开始）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老年与妇幼健康服务处-妇幼卫生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老年与妇幼健康服务处-妇幼卫生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李欣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老年与妇幼健康服务处-妇幼卫生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保健办-保健与保障管理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保健办-保健与保障管理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保健办-保健与保障管理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proofErr w:type="gramStart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胥铭轩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保健办-保健与保障管理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proofErr w:type="gramStart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牟莹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胡爱学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</w:t>
            </w:r>
            <w:proofErr w:type="gramStart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proofErr w:type="gramStart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杨照瑞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韩紫婷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卫生监督所-业务管理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李南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卫生监督所-卫生监督法制管理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邢艾莉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A029B5" w:rsidRPr="00A029B5" w:rsidTr="00A029B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029B5" w:rsidRPr="00A029B5" w:rsidRDefault="00A029B5" w:rsidP="00A029B5">
            <w:pPr>
              <w:widowControl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卫生监督所-卫生监督法制管理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李小磊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卫生监督所-卫生监督法制管理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proofErr w:type="gramStart"/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刘晓亭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58.5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卫生监督所-医疗卫生监督执法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徐娜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卫生监督所-医疗卫生监督执法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吴晓东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A029B5" w:rsidRPr="00A029B5" w:rsidTr="00A029B5">
        <w:trPr>
          <w:trHeight w:val="51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卫生监督所-医疗卫生监督执法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刘景文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9B5" w:rsidRPr="00A029B5" w:rsidRDefault="00A029B5" w:rsidP="00A029B5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585C66"/>
                <w:kern w:val="0"/>
                <w:sz w:val="24"/>
                <w:szCs w:val="24"/>
              </w:rPr>
            </w:pPr>
            <w:r w:rsidRPr="00A02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</w:tr>
    </w:tbl>
    <w:p w:rsidR="0050522B" w:rsidRDefault="0050522B"/>
    <w:sectPr w:rsidR="0050522B" w:rsidSect="0050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9B5"/>
    <w:rsid w:val="0050522B"/>
    <w:rsid w:val="00A0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2016-06-03T08:28:00Z</dcterms:created>
  <dcterms:modified xsi:type="dcterms:W3CDTF">2016-06-03T08:29:00Z</dcterms:modified>
</cp:coreProperties>
</file>