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149"/>
        <w:gridCol w:w="1582"/>
        <w:gridCol w:w="718"/>
        <w:gridCol w:w="1500"/>
        <w:gridCol w:w="1755"/>
      </w:tblGrid>
      <w:tr w:rsidR="008F6B58" w:rsidRPr="008F6B58" w:rsidTr="008F6B58"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遴选单位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报考职位代码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拟遴选转任人员姓名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现工作单位</w:t>
            </w:r>
          </w:p>
        </w:tc>
      </w:tr>
      <w:tr w:rsidR="008F6B58" w:rsidRPr="008F6B58" w:rsidTr="008F6B58"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方正仿宋简体" w:eastAsia="方正仿宋简体" w:hAnsi="宋体" w:cs="宋体" w:hint="eastAsia"/>
                <w:color w:val="000000"/>
                <w:kern w:val="0"/>
                <w:sz w:val="32"/>
                <w:szCs w:val="32"/>
              </w:rPr>
              <w:t>中共江门市委办公室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211301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方正仿宋简体" w:eastAsia="方正仿宋简体" w:hAnsi="宋体" w:cs="宋体" w:hint="eastAsia"/>
                <w:color w:val="000000"/>
                <w:kern w:val="0"/>
                <w:sz w:val="32"/>
                <w:szCs w:val="32"/>
              </w:rPr>
              <w:t>赵伟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方正仿宋简体" w:eastAsia="方正仿宋简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222130100110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6B58" w:rsidRPr="008F6B58" w:rsidRDefault="008F6B58" w:rsidP="008F6B58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6B58">
              <w:rPr>
                <w:rFonts w:ascii="方正仿宋简体" w:eastAsia="方正仿宋简体" w:hAnsi="宋体" w:cs="宋体" w:hint="eastAsia"/>
                <w:color w:val="000000"/>
                <w:kern w:val="0"/>
                <w:sz w:val="32"/>
                <w:szCs w:val="32"/>
              </w:rPr>
              <w:t>惠州市海事局</w:t>
            </w:r>
          </w:p>
        </w:tc>
      </w:tr>
    </w:tbl>
    <w:p w:rsidR="00AA62F4" w:rsidRDefault="00AA62F4">
      <w:bookmarkStart w:id="0" w:name="_GoBack"/>
      <w:bookmarkEnd w:id="0"/>
    </w:p>
    <w:sectPr w:rsidR="00AA6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AC"/>
    <w:rsid w:val="008F6B58"/>
    <w:rsid w:val="00AA62F4"/>
    <w:rsid w:val="00D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56F50-8A3E-41ED-AC39-D90B90D2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B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2016-01-06T09:04:00Z</dcterms:created>
  <dcterms:modified xsi:type="dcterms:W3CDTF">2016-01-06T09:05:00Z</dcterms:modified>
</cp:coreProperties>
</file>