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9F" w:rsidRDefault="00BC03C3">
      <w:pPr>
        <w:spacing w:line="480" w:lineRule="exac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附件</w:t>
      </w:r>
      <w:r w:rsidR="00D04553">
        <w:rPr>
          <w:rFonts w:hint="eastAsia"/>
          <w:b/>
          <w:sz w:val="36"/>
          <w:szCs w:val="36"/>
        </w:rPr>
        <w:t>1</w:t>
      </w:r>
      <w:bookmarkStart w:id="0" w:name="_GoBack"/>
      <w:bookmarkEnd w:id="0"/>
    </w:p>
    <w:p w:rsidR="007B3A9F" w:rsidRDefault="00BC03C3">
      <w:pPr>
        <w:spacing w:line="48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2015</w:t>
      </w:r>
      <w:r>
        <w:rPr>
          <w:rFonts w:hint="eastAsia"/>
          <w:b/>
          <w:sz w:val="36"/>
          <w:szCs w:val="36"/>
        </w:rPr>
        <w:t>年怀化市地税系统部分县市区局遴选公务员职位计划表</w:t>
      </w:r>
    </w:p>
    <w:p w:rsidR="007B3A9F" w:rsidRDefault="007B3A9F">
      <w:pPr>
        <w:spacing w:line="480" w:lineRule="exact"/>
      </w:pPr>
    </w:p>
    <w:tbl>
      <w:tblPr>
        <w:tblStyle w:val="a6"/>
        <w:tblW w:w="14567" w:type="dxa"/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4961"/>
        <w:gridCol w:w="3828"/>
        <w:gridCol w:w="2693"/>
      </w:tblGrid>
      <w:tr w:rsidR="007B3A9F">
        <w:trPr>
          <w:trHeight w:val="1248"/>
        </w:trPr>
        <w:tc>
          <w:tcPr>
            <w:tcW w:w="2235" w:type="dxa"/>
            <w:vAlign w:val="center"/>
          </w:tcPr>
          <w:p w:rsidR="007B3A9F" w:rsidRDefault="00BC03C3">
            <w:pPr>
              <w:spacing w:line="48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遴选职位</w:t>
            </w:r>
          </w:p>
        </w:tc>
        <w:tc>
          <w:tcPr>
            <w:tcW w:w="850" w:type="dxa"/>
            <w:vAlign w:val="center"/>
          </w:tcPr>
          <w:p w:rsidR="007B3A9F" w:rsidRDefault="00BC03C3">
            <w:pPr>
              <w:spacing w:line="48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遴选计划</w:t>
            </w:r>
          </w:p>
        </w:tc>
        <w:tc>
          <w:tcPr>
            <w:tcW w:w="4961" w:type="dxa"/>
            <w:vAlign w:val="center"/>
          </w:tcPr>
          <w:p w:rsidR="007B3A9F" w:rsidRDefault="00BC03C3">
            <w:pPr>
              <w:spacing w:line="48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专业要求</w:t>
            </w:r>
          </w:p>
        </w:tc>
        <w:tc>
          <w:tcPr>
            <w:tcW w:w="3828" w:type="dxa"/>
            <w:vAlign w:val="center"/>
          </w:tcPr>
          <w:p w:rsidR="007B3A9F" w:rsidRDefault="00BC03C3">
            <w:pPr>
              <w:spacing w:line="48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分配去向</w:t>
            </w:r>
          </w:p>
          <w:p w:rsidR="007B3A9F" w:rsidRDefault="00BC03C3">
            <w:pPr>
              <w:spacing w:line="48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（由市州局统一分配）</w:t>
            </w:r>
          </w:p>
        </w:tc>
        <w:tc>
          <w:tcPr>
            <w:tcW w:w="2693" w:type="dxa"/>
            <w:vAlign w:val="center"/>
          </w:tcPr>
          <w:p w:rsidR="007B3A9F" w:rsidRDefault="00BC03C3">
            <w:pPr>
              <w:spacing w:line="48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考生户籍地限制</w:t>
            </w:r>
          </w:p>
        </w:tc>
      </w:tr>
      <w:tr w:rsidR="007B3A9F">
        <w:trPr>
          <w:trHeight w:val="1406"/>
        </w:trPr>
        <w:tc>
          <w:tcPr>
            <w:tcW w:w="2235" w:type="dxa"/>
            <w:vAlign w:val="center"/>
          </w:tcPr>
          <w:p w:rsidR="007B3A9F" w:rsidRDefault="00BC03C3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怀化市地税系统基层职位1</w:t>
            </w:r>
          </w:p>
        </w:tc>
        <w:tc>
          <w:tcPr>
            <w:tcW w:w="850" w:type="dxa"/>
            <w:vAlign w:val="center"/>
          </w:tcPr>
          <w:p w:rsidR="007B3A9F" w:rsidRDefault="00BC03C3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</w:p>
        </w:tc>
        <w:tc>
          <w:tcPr>
            <w:tcW w:w="4961" w:type="dxa"/>
            <w:vAlign w:val="center"/>
          </w:tcPr>
          <w:p w:rsidR="007B3A9F" w:rsidRDefault="00BC03C3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经济学、工商管理类</w:t>
            </w:r>
          </w:p>
        </w:tc>
        <w:tc>
          <w:tcPr>
            <w:tcW w:w="3828" w:type="dxa"/>
            <w:vMerge w:val="restart"/>
            <w:vAlign w:val="center"/>
          </w:tcPr>
          <w:p w:rsidR="007B3A9F" w:rsidRDefault="00BC03C3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会同县局（2个）</w:t>
            </w:r>
          </w:p>
          <w:p w:rsidR="007B3A9F" w:rsidRDefault="00BC03C3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通道县局（3个）</w:t>
            </w:r>
          </w:p>
          <w:p w:rsidR="007B3A9F" w:rsidRDefault="00BC03C3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沅陵县局（3个）</w:t>
            </w:r>
          </w:p>
          <w:p w:rsidR="007B3A9F" w:rsidRDefault="00BC03C3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溆浦县局（4个）</w:t>
            </w:r>
          </w:p>
          <w:p w:rsidR="007B3A9F" w:rsidRDefault="00BC03C3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辰溪县局（4个）</w:t>
            </w:r>
          </w:p>
        </w:tc>
        <w:tc>
          <w:tcPr>
            <w:tcW w:w="2693" w:type="dxa"/>
            <w:vMerge w:val="restart"/>
            <w:vAlign w:val="center"/>
          </w:tcPr>
          <w:p w:rsidR="007B3A9F" w:rsidRDefault="00BC03C3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具有怀化市范围内户籍</w:t>
            </w:r>
          </w:p>
        </w:tc>
      </w:tr>
      <w:tr w:rsidR="007B3A9F">
        <w:trPr>
          <w:trHeight w:val="1254"/>
        </w:trPr>
        <w:tc>
          <w:tcPr>
            <w:tcW w:w="2235" w:type="dxa"/>
            <w:tcBorders>
              <w:bottom w:val="single" w:sz="4" w:space="0" w:color="auto"/>
            </w:tcBorders>
            <w:vAlign w:val="center"/>
          </w:tcPr>
          <w:p w:rsidR="007B3A9F" w:rsidRDefault="00BC03C3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怀化市地税系统基层职位2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B3A9F" w:rsidRDefault="00BC03C3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:rsidR="007B3A9F" w:rsidRDefault="00BC03C3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法学、语言文学、电子通信计算机类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vAlign w:val="center"/>
          </w:tcPr>
          <w:p w:rsidR="007B3A9F" w:rsidRDefault="007B3A9F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7B3A9F" w:rsidRDefault="007B3A9F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7B3A9F" w:rsidRDefault="007B3A9F">
      <w:pPr>
        <w:spacing w:line="480" w:lineRule="exact"/>
      </w:pPr>
    </w:p>
    <w:p w:rsidR="007B3A9F" w:rsidRDefault="007B3A9F">
      <w:pPr>
        <w:spacing w:line="480" w:lineRule="exact"/>
      </w:pPr>
    </w:p>
    <w:sectPr w:rsidR="007B3A9F" w:rsidSect="007B3A9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3C3" w:rsidRDefault="00BC03C3" w:rsidP="00BC03C3">
      <w:r>
        <w:separator/>
      </w:r>
    </w:p>
  </w:endnote>
  <w:endnote w:type="continuationSeparator" w:id="0">
    <w:p w:rsidR="00BC03C3" w:rsidRDefault="00BC03C3" w:rsidP="00BC0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3C3" w:rsidRDefault="00BC03C3" w:rsidP="00BC03C3">
      <w:r>
        <w:separator/>
      </w:r>
    </w:p>
  </w:footnote>
  <w:footnote w:type="continuationSeparator" w:id="0">
    <w:p w:rsidR="00BC03C3" w:rsidRDefault="00BC03C3" w:rsidP="00BC03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5B7C"/>
    <w:rsid w:val="00036995"/>
    <w:rsid w:val="0008390D"/>
    <w:rsid w:val="000A6D1F"/>
    <w:rsid w:val="00193C75"/>
    <w:rsid w:val="0021331F"/>
    <w:rsid w:val="00296CF2"/>
    <w:rsid w:val="00433DC2"/>
    <w:rsid w:val="005E1496"/>
    <w:rsid w:val="00674995"/>
    <w:rsid w:val="00687A69"/>
    <w:rsid w:val="006B571C"/>
    <w:rsid w:val="006F5F15"/>
    <w:rsid w:val="007915A1"/>
    <w:rsid w:val="007B3A9F"/>
    <w:rsid w:val="008E7FE6"/>
    <w:rsid w:val="00904300"/>
    <w:rsid w:val="00935A91"/>
    <w:rsid w:val="00945B7C"/>
    <w:rsid w:val="00961BB4"/>
    <w:rsid w:val="00AA499D"/>
    <w:rsid w:val="00BC03C3"/>
    <w:rsid w:val="00C317E0"/>
    <w:rsid w:val="00D04553"/>
    <w:rsid w:val="00D532D1"/>
    <w:rsid w:val="00D77C53"/>
    <w:rsid w:val="00DC03FD"/>
    <w:rsid w:val="00E32358"/>
    <w:rsid w:val="00FA3DA3"/>
    <w:rsid w:val="6AC94C6F"/>
    <w:rsid w:val="772B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A9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7B3A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B3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B3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7B3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sid w:val="007B3A9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B3A9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3A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LiBoFu</dc:creator>
  <cp:lastModifiedBy>明桂香</cp:lastModifiedBy>
  <cp:revision>9</cp:revision>
  <cp:lastPrinted>2015-11-09T09:39:00Z</cp:lastPrinted>
  <dcterms:created xsi:type="dcterms:W3CDTF">2015-11-09T09:24:00Z</dcterms:created>
  <dcterms:modified xsi:type="dcterms:W3CDTF">2015-12-28T09:25:00Z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